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20287" w:rsidRDefault="00FF0547" w:rsidP="001B1D38">
      <w:pPr>
        <w:jc w:val="center"/>
        <w:rPr>
          <w:b/>
        </w:rPr>
      </w:pPr>
      <w:r w:rsidRPr="00820287">
        <w:rPr>
          <w:b/>
        </w:rPr>
        <w:t>ВЫБОРЫ ДЕПУТАТОВ СОВЕТОВ ДЕПУТАТОВ МУНИЦИПАЛЬНЫХ ОБРАЗОВАНИЙ ГОРОДСКОГО И СЕЛЬСКИХ ПОСЕЛЕНИЙ ТИХ</w:t>
      </w:r>
      <w:r w:rsidR="001B1D38" w:rsidRPr="00820287">
        <w:rPr>
          <w:b/>
        </w:rPr>
        <w:t xml:space="preserve">ВИНСКОГО МУНИЦИПАЛЬНОГО РАЙОНА </w:t>
      </w:r>
      <w:r w:rsidRPr="00820287">
        <w:rPr>
          <w:b/>
        </w:rPr>
        <w:t>ЛЕНИНГРАДСКОЙ ОБЛАСТИ 4 СОЗЫВА</w:t>
      </w:r>
      <w:r w:rsidR="001A2D24" w:rsidRPr="00820287">
        <w:rPr>
          <w:b/>
        </w:rPr>
        <w:t xml:space="preserve"> 8 СЕНТЯБРЯ 2019 ГОДА</w:t>
      </w:r>
    </w:p>
    <w:p w:rsidR="00FF0547" w:rsidRPr="00820287" w:rsidRDefault="00FF0547" w:rsidP="00FF0547">
      <w:pPr>
        <w:jc w:val="center"/>
        <w:rPr>
          <w:b/>
        </w:rPr>
      </w:pPr>
    </w:p>
    <w:p w:rsidR="00FF0547" w:rsidRPr="00820287" w:rsidRDefault="00FF0547" w:rsidP="00FF0547">
      <w:pPr>
        <w:jc w:val="center"/>
        <w:rPr>
          <w:b/>
        </w:rPr>
      </w:pPr>
      <w:r w:rsidRPr="00820287">
        <w:rPr>
          <w:b/>
        </w:rPr>
        <w:t xml:space="preserve">ТЕРРИТОРИАЛЬНАЯ   ИЗБИРАТЕЛЬНАЯ КОМИССИЯ </w:t>
      </w:r>
    </w:p>
    <w:p w:rsidR="00FF0547" w:rsidRPr="00820287" w:rsidRDefault="00FF0547" w:rsidP="00FF0547">
      <w:pPr>
        <w:jc w:val="center"/>
        <w:rPr>
          <w:b/>
        </w:rPr>
      </w:pPr>
      <w:r w:rsidRPr="00820287">
        <w:rPr>
          <w:b/>
        </w:rPr>
        <w:t>ТИХВИНСКОГО МУНИЦИПАЛЬНОГО РАЙОНА С ПОЛНОМОЧИЯМИ ИЗБИРАТЕЛЬНЫХ КОМИССИЙ МУНИЦИПАЛЬНЫХ ОБРАЗОВАНИЙ ГОРОДСКОГО И СЕЛЬСКИХ ПОСЕЛЕНИЙ ТИХВИНСКОГО МУНИЦИПАЛЬНОГО РАЙОНА ЛЕНИНГРАДСКОЙ ОБЛАСТИ</w:t>
      </w:r>
    </w:p>
    <w:p w:rsidR="00FF0547" w:rsidRPr="00820287" w:rsidRDefault="00FF0547" w:rsidP="00FF0547">
      <w:pPr>
        <w:jc w:val="center"/>
        <w:rPr>
          <w:b/>
        </w:rPr>
      </w:pPr>
    </w:p>
    <w:p w:rsidR="00FF0547" w:rsidRPr="00820287" w:rsidRDefault="00FF0547" w:rsidP="00FF0547">
      <w:pPr>
        <w:jc w:val="center"/>
        <w:rPr>
          <w:b/>
        </w:rPr>
      </w:pPr>
      <w:r w:rsidRPr="00820287">
        <w:rPr>
          <w:b/>
        </w:rPr>
        <w:t>ПОСТАНОВЛЕНИЕ</w:t>
      </w:r>
    </w:p>
    <w:p w:rsidR="00FF0547" w:rsidRPr="00820287" w:rsidRDefault="00FF0547" w:rsidP="00FF0547">
      <w:pPr>
        <w:jc w:val="center"/>
      </w:pPr>
    </w:p>
    <w:p w:rsidR="00FF0547" w:rsidRPr="00820287" w:rsidRDefault="00B05F20" w:rsidP="00FF0547">
      <w:r>
        <w:t>5</w:t>
      </w:r>
      <w:r w:rsidR="00EB0A5F" w:rsidRPr="00820287">
        <w:t xml:space="preserve"> июля</w:t>
      </w:r>
      <w:r w:rsidR="00FF0547" w:rsidRPr="00820287">
        <w:t xml:space="preserve"> 2019 года                                                        </w:t>
      </w:r>
      <w:r w:rsidR="002829B6" w:rsidRPr="00820287">
        <w:t xml:space="preserve"> </w:t>
      </w:r>
      <w:r w:rsidR="00FF0547" w:rsidRPr="00820287">
        <w:t xml:space="preserve">           </w:t>
      </w:r>
      <w:r w:rsidR="001B490D" w:rsidRPr="00820287">
        <w:t xml:space="preserve">         </w:t>
      </w:r>
      <w:r w:rsidR="00FF0547" w:rsidRPr="00820287">
        <w:t xml:space="preserve">   </w:t>
      </w:r>
      <w:r w:rsidR="00E7263E" w:rsidRPr="00820287">
        <w:t xml:space="preserve">                          </w:t>
      </w:r>
      <w:r w:rsidR="00FF0547" w:rsidRPr="00820287">
        <w:t xml:space="preserve">№ </w:t>
      </w:r>
      <w:r>
        <w:t>80</w:t>
      </w:r>
      <w:r w:rsidR="002829B6" w:rsidRPr="00820287">
        <w:t>/</w:t>
      </w:r>
      <w:r w:rsidR="00EB0A5F" w:rsidRPr="00820287">
        <w:t>34</w:t>
      </w:r>
      <w:r w:rsidR="0026700F" w:rsidRPr="00820287">
        <w:t>7</w:t>
      </w:r>
    </w:p>
    <w:p w:rsidR="00FF0547" w:rsidRPr="00820287" w:rsidRDefault="00FF0547" w:rsidP="00FF0547">
      <w:pPr>
        <w:jc w:val="center"/>
      </w:pPr>
    </w:p>
    <w:p w:rsidR="0026700F" w:rsidRPr="00820287" w:rsidRDefault="00FF0547" w:rsidP="002670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0287">
        <w:rPr>
          <w:rFonts w:ascii="Times New Roman" w:hAnsi="Times New Roman"/>
          <w:sz w:val="24"/>
          <w:szCs w:val="24"/>
        </w:rPr>
        <w:t xml:space="preserve"> </w:t>
      </w:r>
      <w:r w:rsidR="0026700F" w:rsidRPr="00820287">
        <w:rPr>
          <w:rFonts w:ascii="Times New Roman" w:hAnsi="Times New Roman"/>
          <w:b/>
          <w:bCs/>
          <w:sz w:val="24"/>
          <w:szCs w:val="24"/>
        </w:rPr>
        <w:t xml:space="preserve">О некоторых вопросах применения открепительных удостоверений при проведении выборов советов депутатов муниципальных </w:t>
      </w:r>
      <w:r w:rsidR="00820287" w:rsidRPr="00820287">
        <w:rPr>
          <w:rFonts w:ascii="Times New Roman" w:hAnsi="Times New Roman"/>
          <w:b/>
          <w:bCs/>
          <w:sz w:val="24"/>
          <w:szCs w:val="24"/>
        </w:rPr>
        <w:t xml:space="preserve">образований </w:t>
      </w:r>
      <w:r w:rsidR="00820287" w:rsidRPr="00820287">
        <w:rPr>
          <w:rFonts w:ascii="Times New Roman" w:hAnsi="Times New Roman"/>
          <w:b/>
          <w:sz w:val="24"/>
          <w:szCs w:val="24"/>
        </w:rPr>
        <w:t>городского и сельских поселений Тихвинского</w:t>
      </w:r>
      <w:r w:rsidR="0026700F" w:rsidRPr="00820287">
        <w:rPr>
          <w:rFonts w:ascii="Times New Roman" w:hAnsi="Times New Roman"/>
          <w:b/>
          <w:sz w:val="24"/>
          <w:szCs w:val="24"/>
        </w:rPr>
        <w:t xml:space="preserve"> муниципально</w:t>
      </w:r>
      <w:r w:rsidR="00820287" w:rsidRPr="00820287">
        <w:rPr>
          <w:rFonts w:ascii="Times New Roman" w:hAnsi="Times New Roman"/>
          <w:b/>
          <w:sz w:val="24"/>
          <w:szCs w:val="24"/>
        </w:rPr>
        <w:t>го района Ленинградской области</w:t>
      </w:r>
    </w:p>
    <w:p w:rsidR="0026700F" w:rsidRPr="00820287" w:rsidRDefault="0026700F" w:rsidP="0026700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20287">
        <w:rPr>
          <w:rFonts w:ascii="Times New Roman" w:hAnsi="Times New Roman"/>
          <w:b/>
          <w:bCs/>
          <w:sz w:val="24"/>
          <w:szCs w:val="24"/>
        </w:rPr>
        <w:t xml:space="preserve">8 сентября 2019 года  </w:t>
      </w:r>
    </w:p>
    <w:p w:rsidR="0026700F" w:rsidRPr="00820287" w:rsidRDefault="0026700F" w:rsidP="0026700F">
      <w:pPr>
        <w:widowControl w:val="0"/>
        <w:jc w:val="center"/>
      </w:pPr>
    </w:p>
    <w:p w:rsidR="0026700F" w:rsidRPr="00820287" w:rsidRDefault="0026700F" w:rsidP="002670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20287">
        <w:rPr>
          <w:rFonts w:ascii="Times New Roman" w:hAnsi="Times New Roman"/>
          <w:sz w:val="24"/>
          <w:szCs w:val="24"/>
        </w:rPr>
        <w:t>В соответствии со статьей 62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48</w:t>
      </w:r>
      <w:r w:rsidRPr="00820287">
        <w:rPr>
          <w:rFonts w:ascii="Times New Roman" w:hAnsi="Times New Roman"/>
          <w:sz w:val="24"/>
          <w:szCs w:val="24"/>
          <w:vertAlign w:val="superscript"/>
        </w:rPr>
        <w:t>1</w:t>
      </w:r>
      <w:r w:rsidRPr="00820287">
        <w:rPr>
          <w:rFonts w:ascii="Times New Roman" w:hAnsi="Times New Roman"/>
          <w:sz w:val="24"/>
          <w:szCs w:val="24"/>
        </w:rPr>
        <w:t xml:space="preserve"> областного закона от 15 марта 2012 года № 20-оз «О муниципальных выборах в Ленинградской области», избиратель, который в день голосования не сможет прибыть в помещение для голосования того избирательного участка, где он включен в список избирателей, вправе в установленные законом сроки получить в определяемой законом комиссии открепительное удостоверение и принять участие в голосовании (в пределах избирательного округа, где избиратель обладает активным избирательным правом) на том избирательном участке, на котором он будет находиться в день голосования. </w:t>
      </w:r>
    </w:p>
    <w:p w:rsidR="003B0EA8" w:rsidRPr="00820287" w:rsidRDefault="0026700F" w:rsidP="0026700F">
      <w:pPr>
        <w:ind w:firstLine="426"/>
        <w:jc w:val="both"/>
      </w:pPr>
      <w:bookmarkStart w:id="0" w:name="_GoBack"/>
      <w:bookmarkEnd w:id="0"/>
      <w:r w:rsidRPr="005D4D55">
        <w:t xml:space="preserve">В связи с тем, что в одномандатных избирательных округах №№ </w:t>
      </w:r>
      <w:r w:rsidR="00D426C0" w:rsidRPr="005D4D55">
        <w:t>2</w:t>
      </w:r>
      <w:r w:rsidR="005D4D55">
        <w:t xml:space="preserve"> </w:t>
      </w:r>
      <w:r w:rsidR="00D426C0" w:rsidRPr="005D4D55">
        <w:t>-</w:t>
      </w:r>
      <w:r w:rsidR="005D4D55">
        <w:t xml:space="preserve"> </w:t>
      </w:r>
      <w:r w:rsidR="00D426C0" w:rsidRPr="005D4D55">
        <w:t>8</w:t>
      </w:r>
      <w:r w:rsidRPr="005D4D55">
        <w:t xml:space="preserve">, </w:t>
      </w:r>
      <w:r w:rsidR="00D426C0" w:rsidRPr="005D4D55">
        <w:t>10 –</w:t>
      </w:r>
      <w:r w:rsidRPr="005D4D55">
        <w:t xml:space="preserve"> 18</w:t>
      </w:r>
      <w:r w:rsidR="00D426C0" w:rsidRPr="005D4D55">
        <w:t>, 20</w:t>
      </w:r>
      <w:r w:rsidRPr="005D4D55">
        <w:t xml:space="preserve"> </w:t>
      </w:r>
      <w:r w:rsidR="00D426C0" w:rsidRPr="005D4D55">
        <w:t>Тихвинского</w:t>
      </w:r>
      <w:r w:rsidRPr="005D4D55">
        <w:t xml:space="preserve"> городского поселения; десятимандатном избирательном округе №</w:t>
      </w:r>
      <w:r w:rsidR="00D426C0" w:rsidRPr="005D4D55">
        <w:t xml:space="preserve"> 23</w:t>
      </w:r>
      <w:r w:rsidRPr="005D4D55">
        <w:t xml:space="preserve"> </w:t>
      </w:r>
      <w:r w:rsidR="00DE7C18" w:rsidRPr="005D4D55">
        <w:t>Мелегежского</w:t>
      </w:r>
      <w:r w:rsidRPr="005D4D55">
        <w:t xml:space="preserve"> сельского поселения; пятимандатн</w:t>
      </w:r>
      <w:r w:rsidR="00DE7C18" w:rsidRPr="005D4D55">
        <w:t>ом</w:t>
      </w:r>
      <w:r w:rsidRPr="005D4D55">
        <w:t xml:space="preserve"> избирательн</w:t>
      </w:r>
      <w:r w:rsidR="00DE7C18" w:rsidRPr="005D4D55">
        <w:t>ом</w:t>
      </w:r>
      <w:r w:rsidRPr="005D4D55">
        <w:t xml:space="preserve"> округ</w:t>
      </w:r>
      <w:r w:rsidR="00DE7C18" w:rsidRPr="005D4D55">
        <w:t>е</w:t>
      </w:r>
      <w:r w:rsidRPr="005D4D55">
        <w:t xml:space="preserve"> №</w:t>
      </w:r>
      <w:r w:rsidR="00DE7C18" w:rsidRPr="005D4D55">
        <w:t xml:space="preserve"> 25</w:t>
      </w:r>
      <w:r w:rsidRPr="005D4D55">
        <w:t xml:space="preserve"> </w:t>
      </w:r>
      <w:r w:rsidR="00DE7C18" w:rsidRPr="005D4D55">
        <w:t>Цвылевского</w:t>
      </w:r>
      <w:r w:rsidRPr="005D4D55">
        <w:t xml:space="preserve"> сельского поселения; </w:t>
      </w:r>
      <w:r w:rsidR="00DE7C18" w:rsidRPr="005D4D55">
        <w:t xml:space="preserve">десятимандатном </w:t>
      </w:r>
      <w:r w:rsidRPr="005D4D55">
        <w:t>избирательном округе №</w:t>
      </w:r>
      <w:r w:rsidR="00DE7C18" w:rsidRPr="005D4D55">
        <w:t xml:space="preserve"> 26</w:t>
      </w:r>
      <w:r w:rsidRPr="005D4D55">
        <w:t xml:space="preserve"> </w:t>
      </w:r>
      <w:r w:rsidR="005D4D55" w:rsidRPr="005D4D55">
        <w:t>Борского</w:t>
      </w:r>
      <w:r w:rsidRPr="005D4D55">
        <w:t xml:space="preserve"> сельского поселении; </w:t>
      </w:r>
      <w:r w:rsidR="005D4D55" w:rsidRPr="005D4D55">
        <w:t>семимандатном</w:t>
      </w:r>
      <w:r w:rsidRPr="005D4D55">
        <w:t xml:space="preserve"> избирательн</w:t>
      </w:r>
      <w:r w:rsidR="005D4D55" w:rsidRPr="005D4D55">
        <w:t>ом</w:t>
      </w:r>
      <w:r w:rsidRPr="005D4D55">
        <w:t xml:space="preserve"> округ</w:t>
      </w:r>
      <w:r w:rsidR="005D4D55" w:rsidRPr="005D4D55">
        <w:t>е</w:t>
      </w:r>
      <w:r w:rsidRPr="005D4D55">
        <w:t xml:space="preserve"> № 28 </w:t>
      </w:r>
      <w:r w:rsidR="005D4D55" w:rsidRPr="005D4D55">
        <w:t>Коськовского</w:t>
      </w:r>
      <w:r w:rsidRPr="005D4D55">
        <w:t xml:space="preserve"> сельского поселения; </w:t>
      </w:r>
      <w:r w:rsidR="005D4D55" w:rsidRPr="005D4D55">
        <w:t>семимандатном</w:t>
      </w:r>
      <w:r w:rsidRPr="005D4D55">
        <w:t xml:space="preserve"> избирательном округе №</w:t>
      </w:r>
      <w:r w:rsidR="005D4D55" w:rsidRPr="005D4D55">
        <w:t xml:space="preserve"> </w:t>
      </w:r>
      <w:r w:rsidRPr="005D4D55">
        <w:t>3</w:t>
      </w:r>
      <w:r w:rsidR="005D4D55" w:rsidRPr="005D4D55">
        <w:t>1</w:t>
      </w:r>
      <w:r w:rsidRPr="005D4D55">
        <w:t xml:space="preserve"> </w:t>
      </w:r>
      <w:r w:rsidR="005D4D55" w:rsidRPr="005D4D55">
        <w:t>Пашозерского</w:t>
      </w:r>
      <w:r w:rsidR="0052094C">
        <w:t xml:space="preserve"> сельского поселения</w:t>
      </w:r>
      <w:r w:rsidRPr="005D4D55">
        <w:t xml:space="preserve"> образовано по одной участковой комиссии, </w:t>
      </w:r>
      <w:r w:rsidR="0052094C">
        <w:t>обеспечивающие</w:t>
      </w:r>
      <w:r w:rsidRPr="005D4D55">
        <w:t xml:space="preserve"> процесс голосования и подсчет голосов избирателей, и границы </w:t>
      </w:r>
      <w:r w:rsidR="0052094C">
        <w:t xml:space="preserve">избирательных </w:t>
      </w:r>
      <w:r w:rsidRPr="005D4D55">
        <w:t>участков совпадают с границами избирательн</w:t>
      </w:r>
      <w:r w:rsidR="004B235F">
        <w:t>ых</w:t>
      </w:r>
      <w:r w:rsidRPr="005D4D55">
        <w:t xml:space="preserve"> округ</w:t>
      </w:r>
      <w:r w:rsidR="004B235F">
        <w:t>ов</w:t>
      </w:r>
      <w:r w:rsidR="00D17A26">
        <w:t>,</w:t>
      </w:r>
    </w:p>
    <w:p w:rsidR="00FF0547" w:rsidRPr="00820287" w:rsidRDefault="00FF0547" w:rsidP="00FF0547">
      <w:pPr>
        <w:jc w:val="both"/>
      </w:pPr>
    </w:p>
    <w:p w:rsidR="00FF0547" w:rsidRPr="00820287" w:rsidRDefault="00FF0547" w:rsidP="00FF0547">
      <w:pPr>
        <w:jc w:val="center"/>
        <w:rPr>
          <w:b/>
        </w:rPr>
      </w:pPr>
      <w:r w:rsidRPr="00820287">
        <w:t xml:space="preserve">территориальная избирательная комиссия Тихвинского муниципального района с полномочиями избирательных комиссий муниципальных образований городского и сельских поселений Тихвинского муниципального района Ленинградской области </w:t>
      </w:r>
      <w:r w:rsidRPr="00820287">
        <w:rPr>
          <w:b/>
        </w:rPr>
        <w:t>постановляет:</w:t>
      </w:r>
    </w:p>
    <w:p w:rsidR="00FF0547" w:rsidRPr="00820287" w:rsidRDefault="00FF0547" w:rsidP="00FF0547">
      <w:pPr>
        <w:jc w:val="center"/>
      </w:pPr>
    </w:p>
    <w:p w:rsidR="0026700F" w:rsidRPr="00820287" w:rsidRDefault="0026700F" w:rsidP="0026700F">
      <w:pPr>
        <w:pStyle w:val="3"/>
        <w:spacing w:after="0"/>
        <w:ind w:left="0" w:firstLine="425"/>
        <w:jc w:val="both"/>
        <w:rPr>
          <w:sz w:val="24"/>
          <w:szCs w:val="24"/>
        </w:rPr>
      </w:pPr>
      <w:r w:rsidRPr="00820287">
        <w:rPr>
          <w:sz w:val="24"/>
          <w:szCs w:val="24"/>
        </w:rPr>
        <w:t>1. </w:t>
      </w:r>
      <w:r w:rsidRPr="007009DB">
        <w:rPr>
          <w:sz w:val="24"/>
          <w:szCs w:val="24"/>
        </w:rPr>
        <w:t>Открепительные удостоверения для голосования на выборах депутатов советов депутатов муниципальных образований</w:t>
      </w:r>
      <w:r w:rsidR="007009DB">
        <w:rPr>
          <w:sz w:val="24"/>
          <w:szCs w:val="24"/>
        </w:rPr>
        <w:t xml:space="preserve"> городского и сельских поселений</w:t>
      </w:r>
      <w:r w:rsidRPr="007009DB">
        <w:rPr>
          <w:sz w:val="24"/>
          <w:szCs w:val="24"/>
        </w:rPr>
        <w:t xml:space="preserve"> </w:t>
      </w:r>
      <w:r w:rsidR="007009DB">
        <w:rPr>
          <w:sz w:val="24"/>
          <w:szCs w:val="24"/>
        </w:rPr>
        <w:t>Тихвинского</w:t>
      </w:r>
      <w:r w:rsidRPr="007009DB">
        <w:rPr>
          <w:sz w:val="24"/>
          <w:szCs w:val="24"/>
        </w:rPr>
        <w:t xml:space="preserve"> муниципального района </w:t>
      </w:r>
      <w:r w:rsidR="007009DB">
        <w:rPr>
          <w:sz w:val="24"/>
          <w:szCs w:val="24"/>
        </w:rPr>
        <w:t xml:space="preserve">Ленинградской области </w:t>
      </w:r>
      <w:r w:rsidRPr="007009DB">
        <w:rPr>
          <w:sz w:val="24"/>
          <w:szCs w:val="24"/>
        </w:rPr>
        <w:t xml:space="preserve">8 сентября 2019 года по </w:t>
      </w:r>
      <w:r w:rsidR="007009DB" w:rsidRPr="007009DB">
        <w:rPr>
          <w:sz w:val="24"/>
          <w:szCs w:val="24"/>
        </w:rPr>
        <w:t>одномандатны</w:t>
      </w:r>
      <w:r w:rsidR="007009DB">
        <w:rPr>
          <w:sz w:val="24"/>
          <w:szCs w:val="24"/>
        </w:rPr>
        <w:t>м</w:t>
      </w:r>
      <w:r w:rsidR="007009DB" w:rsidRPr="007009DB">
        <w:rPr>
          <w:sz w:val="24"/>
          <w:szCs w:val="24"/>
        </w:rPr>
        <w:t xml:space="preserve"> избирательны</w:t>
      </w:r>
      <w:r w:rsidR="007009DB">
        <w:rPr>
          <w:sz w:val="24"/>
          <w:szCs w:val="24"/>
        </w:rPr>
        <w:t>м</w:t>
      </w:r>
      <w:r w:rsidR="007009DB" w:rsidRPr="007009DB">
        <w:rPr>
          <w:sz w:val="24"/>
          <w:szCs w:val="24"/>
        </w:rPr>
        <w:t xml:space="preserve"> округа</w:t>
      </w:r>
      <w:r w:rsidR="007009DB">
        <w:rPr>
          <w:sz w:val="24"/>
          <w:szCs w:val="24"/>
        </w:rPr>
        <w:t>м</w:t>
      </w:r>
      <w:r w:rsidR="007009DB" w:rsidRPr="007009DB">
        <w:rPr>
          <w:sz w:val="24"/>
          <w:szCs w:val="24"/>
        </w:rPr>
        <w:t xml:space="preserve"> №№ 2 - 8, 10 – 18, 20 Тихвинского городского поселения; десятимандатном избирательном округе № 23 Мелегежского сельского поселения; пятимандатном избирательном округе № 25 Цвылевского сельского поселения; десятимандатном избирательном округе № 26 Борского сельского поселении; </w:t>
      </w:r>
      <w:r w:rsidR="007009DB" w:rsidRPr="007009DB">
        <w:rPr>
          <w:sz w:val="24"/>
          <w:szCs w:val="24"/>
        </w:rPr>
        <w:lastRenderedPageBreak/>
        <w:t>десятимандатном избирательном округе № 27 Горского сельского поселения; семимандатном избирательном округе № 28 Коськовского сельского поселения; семимандатном избирательном округе № 31 Пашозерского сельского поселения</w:t>
      </w:r>
      <w:r w:rsidR="007009DB">
        <w:rPr>
          <w:sz w:val="24"/>
          <w:szCs w:val="24"/>
        </w:rPr>
        <w:t xml:space="preserve"> </w:t>
      </w:r>
      <w:r w:rsidRPr="007009DB">
        <w:rPr>
          <w:sz w:val="24"/>
          <w:szCs w:val="24"/>
        </w:rPr>
        <w:t>не изготавливать и не использовать.</w:t>
      </w:r>
      <w:r w:rsidRPr="00820287">
        <w:rPr>
          <w:sz w:val="24"/>
          <w:szCs w:val="24"/>
        </w:rPr>
        <w:t xml:space="preserve">  </w:t>
      </w:r>
    </w:p>
    <w:p w:rsidR="007009DB" w:rsidRPr="007009DB" w:rsidRDefault="007009DB" w:rsidP="007009DB">
      <w:pPr>
        <w:ind w:firstLine="425"/>
        <w:jc w:val="both"/>
        <w:rPr>
          <w:i/>
        </w:rPr>
      </w:pPr>
      <w:r w:rsidRPr="007009DB">
        <w:t xml:space="preserve">2. Контроль за исполнением настоящего решения возложить на </w:t>
      </w:r>
      <w:r w:rsidRPr="007009DB">
        <w:br/>
      </w:r>
      <w:r>
        <w:t>секретаря</w:t>
      </w:r>
      <w:r w:rsidRPr="007009DB">
        <w:t xml:space="preserve"> территориальной избирательной комиссии Тихвинского муниципального </w:t>
      </w:r>
      <w:r>
        <w:t>района</w:t>
      </w:r>
      <w:r w:rsidRPr="007009DB">
        <w:t xml:space="preserve"> </w:t>
      </w:r>
      <w:r>
        <w:t>Устинова Александра Викторовича</w:t>
      </w:r>
      <w:r w:rsidRPr="007009DB">
        <w:rPr>
          <w:i/>
        </w:rPr>
        <w:t>.</w:t>
      </w:r>
    </w:p>
    <w:p w:rsidR="00FF0547" w:rsidRPr="00820287" w:rsidRDefault="007009DB" w:rsidP="007009DB">
      <w:pPr>
        <w:ind w:firstLine="425"/>
        <w:jc w:val="both"/>
      </w:pPr>
      <w:r w:rsidRPr="007009DB"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F0547" w:rsidRPr="00820287" w:rsidRDefault="00FF0547" w:rsidP="00FF0547"/>
    <w:p w:rsidR="00FF0547" w:rsidRPr="00820287" w:rsidRDefault="00FF0547" w:rsidP="00FF0547"/>
    <w:p w:rsidR="00FF0547" w:rsidRPr="00820287" w:rsidRDefault="00FF0547" w:rsidP="00FF0547">
      <w:r w:rsidRPr="00820287">
        <w:t xml:space="preserve">Председатель </w:t>
      </w:r>
    </w:p>
    <w:p w:rsidR="00FF0547" w:rsidRPr="00820287" w:rsidRDefault="00FF0547" w:rsidP="00FF0547">
      <w:r w:rsidRPr="00820287">
        <w:t xml:space="preserve">территориальной избирательной комиссии </w:t>
      </w:r>
    </w:p>
    <w:p w:rsidR="00FF0547" w:rsidRPr="00820287" w:rsidRDefault="00FF0547" w:rsidP="00FF0547">
      <w:r w:rsidRPr="00820287">
        <w:t xml:space="preserve">Тихвинского муниципального района  </w:t>
      </w:r>
    </w:p>
    <w:p w:rsidR="00FF0547" w:rsidRPr="00820287" w:rsidRDefault="00FF0547" w:rsidP="00FF0547">
      <w:r w:rsidRPr="00820287">
        <w:t xml:space="preserve">с полномочиями ИКМО                                                           </w:t>
      </w:r>
      <w:r w:rsidR="001B1D38" w:rsidRPr="00820287">
        <w:t xml:space="preserve">                         </w:t>
      </w:r>
      <w:r w:rsidRPr="00820287">
        <w:t xml:space="preserve"> И.В. Гребешкова</w:t>
      </w:r>
    </w:p>
    <w:p w:rsidR="00FF0547" w:rsidRPr="00820287" w:rsidRDefault="00FF0547" w:rsidP="00FF0547">
      <w:pPr>
        <w:jc w:val="both"/>
      </w:pPr>
    </w:p>
    <w:p w:rsidR="00E7263E" w:rsidRPr="00820287" w:rsidRDefault="00E7263E" w:rsidP="00FF0547">
      <w:pPr>
        <w:jc w:val="both"/>
      </w:pPr>
    </w:p>
    <w:p w:rsidR="00FF0547" w:rsidRPr="00820287" w:rsidRDefault="00FF0547" w:rsidP="00FF0547">
      <w:pPr>
        <w:jc w:val="both"/>
      </w:pPr>
      <w:r w:rsidRPr="00820287">
        <w:t xml:space="preserve">Секретарь </w:t>
      </w:r>
    </w:p>
    <w:p w:rsidR="00FF0547" w:rsidRPr="00820287" w:rsidRDefault="00FF0547" w:rsidP="00FF0547">
      <w:pPr>
        <w:jc w:val="both"/>
      </w:pPr>
      <w:r w:rsidRPr="00820287">
        <w:t xml:space="preserve">территориальной избирательной комиссии </w:t>
      </w:r>
    </w:p>
    <w:p w:rsidR="00FF0547" w:rsidRPr="00820287" w:rsidRDefault="00FF0547" w:rsidP="00FF0547">
      <w:pPr>
        <w:jc w:val="both"/>
      </w:pPr>
      <w:r w:rsidRPr="00820287">
        <w:t xml:space="preserve">Тихвинского муниципального района   </w:t>
      </w:r>
    </w:p>
    <w:p w:rsidR="00FF0547" w:rsidRPr="00820287" w:rsidRDefault="00FF0547" w:rsidP="00FF0547">
      <w:pPr>
        <w:tabs>
          <w:tab w:val="left" w:pos="7440"/>
        </w:tabs>
        <w:jc w:val="both"/>
      </w:pPr>
      <w:r w:rsidRPr="00820287">
        <w:t xml:space="preserve">с полномочиями ИКМО                                                                        </w:t>
      </w:r>
      <w:r w:rsidR="001B1D38" w:rsidRPr="00820287">
        <w:t xml:space="preserve">                      </w:t>
      </w:r>
      <w:r w:rsidRPr="00820287">
        <w:t xml:space="preserve"> А.В. Устинов </w:t>
      </w:r>
    </w:p>
    <w:sectPr w:rsidR="00FF0547" w:rsidRPr="0082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1A2D24"/>
    <w:rsid w:val="001B1D38"/>
    <w:rsid w:val="001B490D"/>
    <w:rsid w:val="0026700F"/>
    <w:rsid w:val="002829B6"/>
    <w:rsid w:val="002F66E7"/>
    <w:rsid w:val="00345831"/>
    <w:rsid w:val="003B0EA8"/>
    <w:rsid w:val="004B235F"/>
    <w:rsid w:val="0052094C"/>
    <w:rsid w:val="005D4D55"/>
    <w:rsid w:val="007009DB"/>
    <w:rsid w:val="00820287"/>
    <w:rsid w:val="008D5F0D"/>
    <w:rsid w:val="00A0674C"/>
    <w:rsid w:val="00B05F20"/>
    <w:rsid w:val="00B3586C"/>
    <w:rsid w:val="00B62501"/>
    <w:rsid w:val="00B66449"/>
    <w:rsid w:val="00C30423"/>
    <w:rsid w:val="00C3180B"/>
    <w:rsid w:val="00C859CD"/>
    <w:rsid w:val="00D17A26"/>
    <w:rsid w:val="00D426C0"/>
    <w:rsid w:val="00DE7C18"/>
    <w:rsid w:val="00E13F75"/>
    <w:rsid w:val="00E44A22"/>
    <w:rsid w:val="00E7263E"/>
    <w:rsid w:val="00EB0A5F"/>
    <w:rsid w:val="00F96BC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D65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Карелина Елена Анатольевна</cp:lastModifiedBy>
  <cp:revision>10</cp:revision>
  <cp:lastPrinted>2019-07-05T06:23:00Z</cp:lastPrinted>
  <dcterms:created xsi:type="dcterms:W3CDTF">2019-07-03T13:19:00Z</dcterms:created>
  <dcterms:modified xsi:type="dcterms:W3CDTF">2019-07-13T10:07:00Z</dcterms:modified>
</cp:coreProperties>
</file>