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5F076E">
        <w:rPr>
          <w:b/>
        </w:rPr>
        <w:t>ДЕСЯТИМАНДАТНОГО</w:t>
      </w:r>
      <w:r w:rsidR="006B7AF2" w:rsidRPr="00167AE4">
        <w:rPr>
          <w:b/>
        </w:rPr>
        <w:t xml:space="preserve"> ИЗБИРАТЕЛЬНОГО ОКРУГА № </w:t>
      </w:r>
      <w:r w:rsidR="0088412E">
        <w:rPr>
          <w:b/>
        </w:rPr>
        <w:t>27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DC72D1">
        <w:t>525</w:t>
      </w:r>
      <w:bookmarkStart w:id="0" w:name="_GoBack"/>
      <w:bookmarkEnd w:id="0"/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</w:t>
      </w:r>
      <w:r w:rsidR="0088412E">
        <w:rPr>
          <w:b/>
        </w:rPr>
        <w:t>Горское</w:t>
      </w:r>
      <w:r w:rsidR="00E05775">
        <w:rPr>
          <w:b/>
        </w:rPr>
        <w:t xml:space="preserve"> сельское</w:t>
      </w:r>
      <w:r w:rsidRPr="00167AE4">
        <w:rPr>
          <w:b/>
        </w:rPr>
        <w:t xml:space="preserve">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</w:t>
      </w:r>
      <w:r w:rsidR="005F076E">
        <w:rPr>
          <w:b/>
        </w:rPr>
        <w:t>десятимандатному</w:t>
      </w:r>
      <w:r w:rsidRPr="00167AE4">
        <w:rPr>
          <w:b/>
        </w:rPr>
        <w:t xml:space="preserve"> избирательному округу № </w:t>
      </w:r>
      <w:r w:rsidR="0088412E">
        <w:rPr>
          <w:b/>
        </w:rPr>
        <w:t>27</w:t>
      </w:r>
      <w:r w:rsidR="00412D9D">
        <w:rPr>
          <w:b/>
        </w:rPr>
        <w:t xml:space="preserve"> </w:t>
      </w:r>
      <w:r w:rsidR="009741EA">
        <w:rPr>
          <w:b/>
        </w:rPr>
        <w:t>Буркина Дмитрия Геннадьевича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</w:t>
      </w:r>
      <w:r w:rsidR="009741EA">
        <w:t>Горское</w:t>
      </w:r>
      <w:r w:rsidR="00B5173A">
        <w:t xml:space="preserve"> сельское</w:t>
      </w:r>
      <w:r w:rsidR="00E05775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E05775">
        <w:t>десятимандатному</w:t>
      </w:r>
      <w:r w:rsidRPr="00167AE4">
        <w:t xml:space="preserve"> избирательному округу № </w:t>
      </w:r>
      <w:r w:rsidR="0088412E">
        <w:t>27</w:t>
      </w:r>
      <w:r w:rsidRPr="00167AE4">
        <w:t xml:space="preserve"> </w:t>
      </w:r>
      <w:r w:rsidR="009741EA">
        <w:t>Буркина Дмитрия Геннадьевича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E05775">
        <w:t>десятимандатного</w:t>
      </w:r>
      <w:r w:rsidRPr="00167AE4">
        <w:t xml:space="preserve"> избирательного округа № </w:t>
      </w:r>
      <w:r w:rsidR="0088412E">
        <w:t>27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9741EA">
        <w:t>Буркиным</w:t>
      </w:r>
      <w:proofErr w:type="spellEnd"/>
      <w:r w:rsidR="009741EA">
        <w:t xml:space="preserve"> Дмитрием Геннадьевичем</w:t>
      </w:r>
      <w:r w:rsidRPr="00167AE4">
        <w:t xml:space="preserve"> на проверку было представлено 1</w:t>
      </w:r>
      <w:r w:rsidR="009741EA">
        <w:t>2</w:t>
      </w:r>
      <w:r w:rsidRPr="00167AE4">
        <w:t xml:space="preserve"> (</w:t>
      </w:r>
      <w:r w:rsidR="009741EA">
        <w:t>двенадцать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9741EA">
        <w:t>2</w:t>
      </w:r>
      <w:r w:rsidRPr="00167AE4">
        <w:t xml:space="preserve"> (</w:t>
      </w:r>
      <w:r w:rsidR="009741EA">
        <w:t>двенадцать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9741EA">
        <w:t>0</w:t>
      </w:r>
      <w:r w:rsidR="00A260B2">
        <w:t xml:space="preserve"> </w:t>
      </w:r>
      <w:r w:rsidRPr="00167AE4">
        <w:t>(</w:t>
      </w:r>
      <w:r w:rsidR="009741EA">
        <w:t>ноль</w:t>
      </w:r>
      <w:r w:rsidRPr="00167AE4">
        <w:t>) подпис</w:t>
      </w:r>
      <w:r w:rsidR="009741EA">
        <w:t>ей</w:t>
      </w:r>
      <w:r w:rsidRPr="00167AE4">
        <w:t xml:space="preserve">, или </w:t>
      </w:r>
      <w:r w:rsidR="009741EA">
        <w:t>0</w:t>
      </w:r>
      <w:r w:rsidRPr="00167AE4">
        <w:t xml:space="preserve"> (</w:t>
      </w:r>
      <w:r w:rsidR="009741EA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9741EA">
        <w:t>2</w:t>
      </w:r>
      <w:r w:rsidRPr="00167AE4">
        <w:t xml:space="preserve"> (</w:t>
      </w:r>
      <w:r w:rsidR="009741EA">
        <w:t>двенадцать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</w:t>
      </w:r>
      <w:r w:rsidR="00B37BB0">
        <w:t>десятимандатного</w:t>
      </w:r>
      <w:r w:rsidRPr="00167AE4">
        <w:t xml:space="preserve"> избирательного округа № </w:t>
      </w:r>
      <w:r w:rsidR="001E3302">
        <w:t>27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</w:t>
      </w:r>
      <w:r w:rsidR="001E3302">
        <w:t>Горское</w:t>
      </w:r>
      <w:r w:rsidR="00D04C02">
        <w:t xml:space="preserve"> сельское</w:t>
      </w:r>
      <w:r w:rsidRPr="00167AE4">
        <w:t xml:space="preserve"> поселение Тихвинского муниципального района Ленинградской области </w:t>
      </w:r>
      <w:r>
        <w:t>4</w:t>
      </w:r>
      <w:r w:rsidRPr="00167AE4">
        <w:t xml:space="preserve"> созыва по </w:t>
      </w:r>
      <w:r w:rsidR="002A3020">
        <w:t>десятимандатному</w:t>
      </w:r>
      <w:r w:rsidRPr="00167AE4">
        <w:t xml:space="preserve"> избирательному округу № </w:t>
      </w:r>
      <w:r w:rsidR="001E3302">
        <w:t>27</w:t>
      </w:r>
      <w:r w:rsidRPr="00167AE4">
        <w:t xml:space="preserve"> </w:t>
      </w:r>
      <w:r w:rsidR="009741EA">
        <w:t>Буркина Дмитрия Геннадьевича</w:t>
      </w:r>
      <w:r w:rsidRPr="00167AE4">
        <w:t>, выдвинут</w:t>
      </w:r>
      <w:r w:rsidR="006F70A5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7B0FC7">
        <w:t>9</w:t>
      </w:r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r w:rsidR="009741EA">
        <w:t>Буркину Дмитрию Геннадьевичу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0B7F5F"/>
    <w:rsid w:val="00137BAB"/>
    <w:rsid w:val="00166095"/>
    <w:rsid w:val="00167AE4"/>
    <w:rsid w:val="001A2D24"/>
    <w:rsid w:val="001A3597"/>
    <w:rsid w:val="001B1D38"/>
    <w:rsid w:val="001B490D"/>
    <w:rsid w:val="001B544B"/>
    <w:rsid w:val="001D2F55"/>
    <w:rsid w:val="001E3302"/>
    <w:rsid w:val="0026700F"/>
    <w:rsid w:val="00270107"/>
    <w:rsid w:val="002829B6"/>
    <w:rsid w:val="002A3020"/>
    <w:rsid w:val="002B694A"/>
    <w:rsid w:val="002C710C"/>
    <w:rsid w:val="002F66E7"/>
    <w:rsid w:val="0030227C"/>
    <w:rsid w:val="00345831"/>
    <w:rsid w:val="003B0EA8"/>
    <w:rsid w:val="003C1A3B"/>
    <w:rsid w:val="003E62DC"/>
    <w:rsid w:val="00412D9D"/>
    <w:rsid w:val="00412FCE"/>
    <w:rsid w:val="0041567E"/>
    <w:rsid w:val="004929E1"/>
    <w:rsid w:val="004A420D"/>
    <w:rsid w:val="004B235F"/>
    <w:rsid w:val="004F592F"/>
    <w:rsid w:val="00507AE3"/>
    <w:rsid w:val="0052094C"/>
    <w:rsid w:val="005479C6"/>
    <w:rsid w:val="005727DB"/>
    <w:rsid w:val="005D4D55"/>
    <w:rsid w:val="005F076E"/>
    <w:rsid w:val="006B7AF2"/>
    <w:rsid w:val="006E1852"/>
    <w:rsid w:val="006F70A5"/>
    <w:rsid w:val="007009DB"/>
    <w:rsid w:val="00747845"/>
    <w:rsid w:val="007731C9"/>
    <w:rsid w:val="007B0FC7"/>
    <w:rsid w:val="007F65C9"/>
    <w:rsid w:val="00820287"/>
    <w:rsid w:val="00870918"/>
    <w:rsid w:val="00874F5C"/>
    <w:rsid w:val="0088412E"/>
    <w:rsid w:val="0089452F"/>
    <w:rsid w:val="008D5F0D"/>
    <w:rsid w:val="00937CEB"/>
    <w:rsid w:val="0095554F"/>
    <w:rsid w:val="009741EA"/>
    <w:rsid w:val="00A0674C"/>
    <w:rsid w:val="00A172A9"/>
    <w:rsid w:val="00A260B2"/>
    <w:rsid w:val="00A44B1A"/>
    <w:rsid w:val="00A541F8"/>
    <w:rsid w:val="00AE679D"/>
    <w:rsid w:val="00B05F20"/>
    <w:rsid w:val="00B3586C"/>
    <w:rsid w:val="00B37BB0"/>
    <w:rsid w:val="00B5173A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04C02"/>
    <w:rsid w:val="00D17A26"/>
    <w:rsid w:val="00D426C0"/>
    <w:rsid w:val="00D51249"/>
    <w:rsid w:val="00D56C50"/>
    <w:rsid w:val="00DA4705"/>
    <w:rsid w:val="00DC72D1"/>
    <w:rsid w:val="00DE7C18"/>
    <w:rsid w:val="00E05775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4F65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3</cp:revision>
  <cp:lastPrinted>2019-07-05T06:23:00Z</cp:lastPrinted>
  <dcterms:created xsi:type="dcterms:W3CDTF">2019-07-25T07:44:00Z</dcterms:created>
  <dcterms:modified xsi:type="dcterms:W3CDTF">2019-07-25T08:08:00Z</dcterms:modified>
</cp:coreProperties>
</file>