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B" w:rsidRPr="00ED1FDB" w:rsidRDefault="00ED1FDB" w:rsidP="0004226A">
      <w:pPr>
        <w:ind w:left="284"/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ТЕРРИТОРИАЛЬНАЯ   ИЗБИРАТЕЛЬНАЯ КОМИССИЯ </w:t>
      </w:r>
    </w:p>
    <w:p w:rsidR="00ED1FDB" w:rsidRPr="00ED1FDB" w:rsidRDefault="00ED1FDB" w:rsidP="00ED1FDB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 xml:space="preserve">ТИХВИНСКОГО МУНИЦИПАЛЬНОГО РАЙОНА </w:t>
      </w: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</w:p>
    <w:p w:rsidR="00FF0547" w:rsidRPr="00ED1FDB" w:rsidRDefault="00FF0547" w:rsidP="00FF0547">
      <w:pPr>
        <w:jc w:val="center"/>
        <w:rPr>
          <w:b/>
          <w:sz w:val="26"/>
          <w:szCs w:val="26"/>
        </w:rPr>
      </w:pPr>
      <w:r w:rsidRPr="00ED1FDB">
        <w:rPr>
          <w:b/>
          <w:sz w:val="26"/>
          <w:szCs w:val="26"/>
        </w:rPr>
        <w:t>ПОСТАНОВЛЕНИЕ</w:t>
      </w:r>
    </w:p>
    <w:p w:rsidR="00770B85" w:rsidRPr="00ED1FDB" w:rsidRDefault="00770B85" w:rsidP="00FF0547">
      <w:pPr>
        <w:rPr>
          <w:sz w:val="26"/>
          <w:szCs w:val="26"/>
        </w:rPr>
      </w:pPr>
    </w:p>
    <w:p w:rsidR="00FF0547" w:rsidRPr="00D2594D" w:rsidRDefault="00920B2F" w:rsidP="00002C8F">
      <w:r w:rsidRPr="00C94478">
        <w:rPr>
          <w:sz w:val="26"/>
          <w:szCs w:val="26"/>
        </w:rPr>
        <w:t xml:space="preserve"> </w:t>
      </w:r>
      <w:r w:rsidR="00740DE6">
        <w:rPr>
          <w:sz w:val="26"/>
          <w:szCs w:val="26"/>
        </w:rPr>
        <w:t xml:space="preserve"> </w:t>
      </w:r>
      <w:r w:rsidR="0004226A" w:rsidRPr="00D2594D">
        <w:t>13</w:t>
      </w:r>
      <w:r w:rsidR="003077BD" w:rsidRPr="00D2594D">
        <w:t xml:space="preserve"> </w:t>
      </w:r>
      <w:r w:rsidR="00EA3227" w:rsidRPr="00D2594D">
        <w:t>сентября</w:t>
      </w:r>
      <w:r w:rsidR="003077BD" w:rsidRPr="00D2594D">
        <w:t xml:space="preserve"> </w:t>
      </w:r>
      <w:r w:rsidR="00FF0547" w:rsidRPr="00D2594D">
        <w:t>20</w:t>
      </w:r>
      <w:r w:rsidR="00002C8F" w:rsidRPr="00D2594D">
        <w:t>2</w:t>
      </w:r>
      <w:r w:rsidR="006B5C94" w:rsidRPr="00D2594D">
        <w:t>4</w:t>
      </w:r>
      <w:r w:rsidR="00FF0547" w:rsidRPr="00D2594D">
        <w:t xml:space="preserve"> года                    </w:t>
      </w:r>
      <w:r w:rsidR="001B490D" w:rsidRPr="00D2594D">
        <w:t xml:space="preserve">      </w:t>
      </w:r>
      <w:r w:rsidR="00FF0547" w:rsidRPr="00D2594D">
        <w:t xml:space="preserve"> </w:t>
      </w:r>
      <w:r w:rsidR="00683837" w:rsidRPr="00D2594D">
        <w:t xml:space="preserve">                </w:t>
      </w:r>
      <w:r w:rsidR="00E7263E" w:rsidRPr="00D2594D">
        <w:t xml:space="preserve"> </w:t>
      </w:r>
      <w:r w:rsidR="0047469F" w:rsidRPr="00D2594D">
        <w:t xml:space="preserve">   </w:t>
      </w:r>
      <w:r w:rsidR="00E7263E" w:rsidRPr="00D2594D">
        <w:t xml:space="preserve">    </w:t>
      </w:r>
      <w:r w:rsidR="00002C8F" w:rsidRPr="00D2594D">
        <w:t xml:space="preserve">   </w:t>
      </w:r>
      <w:r w:rsidR="0048234A" w:rsidRPr="00D2594D">
        <w:t xml:space="preserve">                        </w:t>
      </w:r>
      <w:r w:rsidR="00A41C82" w:rsidRPr="00D2594D">
        <w:t xml:space="preserve">      </w:t>
      </w:r>
      <w:r w:rsidR="00002C8F" w:rsidRPr="00D2594D">
        <w:t xml:space="preserve"> </w:t>
      </w:r>
      <w:r w:rsidR="00C47154" w:rsidRPr="00D2594D">
        <w:t xml:space="preserve">   </w:t>
      </w:r>
      <w:r w:rsidR="00C94478" w:rsidRPr="00D2594D">
        <w:t xml:space="preserve">    </w:t>
      </w:r>
      <w:r w:rsidR="00C47154" w:rsidRPr="00D2594D">
        <w:t xml:space="preserve"> </w:t>
      </w:r>
      <w:r w:rsidR="00D2594D">
        <w:t xml:space="preserve">            </w:t>
      </w:r>
      <w:r w:rsidR="00C47154" w:rsidRPr="00D2594D">
        <w:t xml:space="preserve">  </w:t>
      </w:r>
      <w:r w:rsidR="00FF0547" w:rsidRPr="00D2594D">
        <w:t>№</w:t>
      </w:r>
      <w:r w:rsidR="00C94478" w:rsidRPr="00D2594D">
        <w:t xml:space="preserve"> 10</w:t>
      </w:r>
      <w:r w:rsidR="0004226A" w:rsidRPr="00D2594D">
        <w:t>4</w:t>
      </w:r>
      <w:r w:rsidR="00AB67D2" w:rsidRPr="00D2594D">
        <w:t>/</w:t>
      </w:r>
      <w:r w:rsidR="00C94478" w:rsidRPr="00D2594D">
        <w:t>5</w:t>
      </w:r>
      <w:r w:rsidR="00DF1DD3" w:rsidRPr="00D2594D">
        <w:t>9</w:t>
      </w:r>
      <w:r w:rsidR="001266B1">
        <w:t>7</w:t>
      </w:r>
    </w:p>
    <w:p w:rsidR="00FC4F23" w:rsidRDefault="00FC4F23" w:rsidP="00AB67D2">
      <w:pPr>
        <w:jc w:val="center"/>
        <w:rPr>
          <w:b/>
        </w:rPr>
      </w:pPr>
    </w:p>
    <w:p w:rsidR="00D2594D" w:rsidRPr="00D2594D" w:rsidRDefault="00D2594D" w:rsidP="00AB67D2">
      <w:pPr>
        <w:jc w:val="center"/>
        <w:rPr>
          <w:b/>
        </w:rPr>
      </w:pP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О</w:t>
      </w:r>
      <w:r w:rsidR="00EF77A4" w:rsidRPr="00D2594D">
        <w:rPr>
          <w:b/>
          <w:bCs/>
        </w:rPr>
        <w:t xml:space="preserve"> регистрации </w:t>
      </w:r>
      <w:proofErr w:type="gramStart"/>
      <w:r w:rsidR="00EF77A4" w:rsidRPr="00D2594D">
        <w:rPr>
          <w:b/>
          <w:bCs/>
        </w:rPr>
        <w:t>избранн</w:t>
      </w:r>
      <w:r w:rsidR="00DF1DD3" w:rsidRPr="00D2594D">
        <w:rPr>
          <w:b/>
          <w:bCs/>
        </w:rPr>
        <w:t>ых  депутатов</w:t>
      </w:r>
      <w:proofErr w:type="gramEnd"/>
      <w:r w:rsidR="00EF77A4"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>с</w:t>
      </w:r>
      <w:r w:rsidR="00EF77A4" w:rsidRPr="00D2594D">
        <w:rPr>
          <w:b/>
          <w:bCs/>
        </w:rPr>
        <w:t xml:space="preserve">овета </w:t>
      </w:r>
      <w:r w:rsidRPr="00D2594D">
        <w:rPr>
          <w:b/>
          <w:bCs/>
        </w:rPr>
        <w:t xml:space="preserve">депутатов </w:t>
      </w:r>
    </w:p>
    <w:p w:rsidR="00A318C3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 xml:space="preserve"> </w:t>
      </w:r>
      <w:r w:rsidR="003C720C" w:rsidRPr="00D2594D">
        <w:rPr>
          <w:b/>
          <w:bCs/>
        </w:rPr>
        <w:t xml:space="preserve">муниципального образования </w:t>
      </w:r>
      <w:proofErr w:type="spellStart"/>
      <w:proofErr w:type="gramStart"/>
      <w:r w:rsidR="001266B1">
        <w:rPr>
          <w:b/>
          <w:bCs/>
        </w:rPr>
        <w:t>Шугозерское</w:t>
      </w:r>
      <w:proofErr w:type="spellEnd"/>
      <w:r w:rsidR="00A318C3" w:rsidRPr="00D2594D">
        <w:rPr>
          <w:b/>
          <w:bCs/>
        </w:rPr>
        <w:t xml:space="preserve"> </w:t>
      </w:r>
      <w:r w:rsidR="00DF1DD3" w:rsidRPr="00D2594D">
        <w:rPr>
          <w:b/>
          <w:bCs/>
        </w:rPr>
        <w:t xml:space="preserve"> сельско</w:t>
      </w:r>
      <w:r w:rsidR="00A318C3" w:rsidRPr="00D2594D">
        <w:rPr>
          <w:b/>
          <w:bCs/>
        </w:rPr>
        <w:t>е</w:t>
      </w:r>
      <w:proofErr w:type="gramEnd"/>
      <w:r w:rsidR="00A318C3" w:rsidRPr="00D2594D">
        <w:rPr>
          <w:b/>
          <w:bCs/>
        </w:rPr>
        <w:t xml:space="preserve"> поселение</w:t>
      </w:r>
      <w:r w:rsidR="00DF1DD3" w:rsidRPr="00D2594D">
        <w:rPr>
          <w:b/>
          <w:bCs/>
        </w:rPr>
        <w:t xml:space="preserve"> </w:t>
      </w:r>
    </w:p>
    <w:p w:rsidR="00EA3227" w:rsidRPr="00D2594D" w:rsidRDefault="00EA3227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Тихвинского муниципальног</w:t>
      </w:r>
      <w:r w:rsidR="00B7340A" w:rsidRPr="00D2594D">
        <w:rPr>
          <w:b/>
          <w:bCs/>
        </w:rPr>
        <w:t>о района Ленинградской области 5</w:t>
      </w:r>
      <w:r w:rsidRPr="00D2594D">
        <w:rPr>
          <w:b/>
          <w:bCs/>
        </w:rPr>
        <w:t xml:space="preserve"> созыва</w:t>
      </w:r>
    </w:p>
    <w:p w:rsidR="00EF77A4" w:rsidRPr="00D2594D" w:rsidRDefault="00CB7244" w:rsidP="00EA3227">
      <w:pPr>
        <w:keepNext/>
        <w:jc w:val="center"/>
        <w:outlineLvl w:val="0"/>
        <w:rPr>
          <w:b/>
          <w:bCs/>
        </w:rPr>
      </w:pPr>
      <w:r w:rsidRPr="00D2594D">
        <w:rPr>
          <w:b/>
          <w:bCs/>
        </w:rPr>
        <w:t>п</w:t>
      </w:r>
      <w:r w:rsidR="00EF77A4" w:rsidRPr="00D2594D">
        <w:rPr>
          <w:b/>
          <w:bCs/>
        </w:rPr>
        <w:t xml:space="preserve">о </w:t>
      </w:r>
      <w:r w:rsidR="00DF1DD3" w:rsidRPr="00D2594D">
        <w:rPr>
          <w:b/>
          <w:bCs/>
        </w:rPr>
        <w:t>много</w:t>
      </w:r>
      <w:r w:rsidR="00EF77A4" w:rsidRPr="00D2594D">
        <w:rPr>
          <w:b/>
          <w:bCs/>
        </w:rPr>
        <w:t xml:space="preserve">мандатному избирательному округу № </w:t>
      </w:r>
      <w:r w:rsidR="001266B1">
        <w:rPr>
          <w:b/>
          <w:bCs/>
        </w:rPr>
        <w:t>30</w:t>
      </w:r>
    </w:p>
    <w:p w:rsidR="00D2594D" w:rsidRPr="00D2594D" w:rsidRDefault="00D2594D" w:rsidP="00EA3227">
      <w:pPr>
        <w:tabs>
          <w:tab w:val="left" w:pos="993"/>
        </w:tabs>
        <w:jc w:val="both"/>
      </w:pPr>
    </w:p>
    <w:p w:rsidR="00EA3227" w:rsidRPr="00D2594D" w:rsidRDefault="00EF77A4" w:rsidP="0004226A">
      <w:pPr>
        <w:keepNext/>
        <w:ind w:left="142" w:firstLine="708"/>
        <w:jc w:val="both"/>
        <w:outlineLvl w:val="0"/>
      </w:pPr>
      <w:r w:rsidRPr="00D2594D">
        <w:t>На основании постановления территориальной избирательной комиссии Тихвинского муниципального района от 09 сентября 2024 года № 103/5</w:t>
      </w:r>
      <w:r w:rsidR="004C6278" w:rsidRPr="00D2594D">
        <w:t>6</w:t>
      </w:r>
      <w:r w:rsidR="001266B1">
        <w:t>6</w:t>
      </w:r>
      <w:r w:rsidRPr="00D2594D">
        <w:t xml:space="preserve"> «</w:t>
      </w:r>
      <w:r w:rsidRPr="00D2594D">
        <w:rPr>
          <w:bCs/>
        </w:rPr>
        <w:t xml:space="preserve">Об общих результатах выборов депутатов </w:t>
      </w:r>
      <w:r w:rsidR="00A318C3" w:rsidRPr="00D2594D">
        <w:rPr>
          <w:bCs/>
        </w:rPr>
        <w:t>с</w:t>
      </w:r>
      <w:r w:rsidRPr="00D2594D">
        <w:rPr>
          <w:bCs/>
        </w:rPr>
        <w:t>овета депутатов</w:t>
      </w:r>
      <w:r w:rsidR="00CB7244" w:rsidRPr="00D2594D">
        <w:rPr>
          <w:bCs/>
        </w:rPr>
        <w:t xml:space="preserve"> </w:t>
      </w:r>
      <w:r w:rsidR="00A318C3" w:rsidRPr="00D2594D">
        <w:rPr>
          <w:bCs/>
        </w:rPr>
        <w:t>муниципального образования</w:t>
      </w:r>
      <w:r w:rsidRPr="00D2594D">
        <w:rPr>
          <w:bCs/>
        </w:rPr>
        <w:t xml:space="preserve"> </w:t>
      </w:r>
      <w:proofErr w:type="spellStart"/>
      <w:r w:rsidR="001266B1">
        <w:rPr>
          <w:bCs/>
        </w:rPr>
        <w:t>Шугозерское</w:t>
      </w:r>
      <w:proofErr w:type="spellEnd"/>
      <w:r w:rsidR="004C6278" w:rsidRPr="00D2594D">
        <w:rPr>
          <w:bCs/>
        </w:rPr>
        <w:t xml:space="preserve"> сельско</w:t>
      </w:r>
      <w:r w:rsidR="00A318C3" w:rsidRPr="00D2594D">
        <w:rPr>
          <w:bCs/>
        </w:rPr>
        <w:t>е</w:t>
      </w:r>
      <w:r w:rsidRPr="00D2594D">
        <w:rPr>
          <w:bCs/>
        </w:rPr>
        <w:t xml:space="preserve"> поселени</w:t>
      </w:r>
      <w:r w:rsidR="00A318C3" w:rsidRPr="00D2594D">
        <w:rPr>
          <w:bCs/>
        </w:rPr>
        <w:t>е</w:t>
      </w:r>
      <w:r w:rsidRPr="00D2594D">
        <w:rPr>
          <w:bCs/>
        </w:rPr>
        <w:t xml:space="preserve"> Тихвинского муниципального района Ленинградской области 5 созыва</w:t>
      </w:r>
      <w:r w:rsidRPr="00D2594D">
        <w:t>»</w:t>
      </w:r>
      <w:r w:rsidR="00CB7244" w:rsidRPr="00D2594D">
        <w:t xml:space="preserve"> и в</w:t>
      </w:r>
      <w:r w:rsidR="00EA3227" w:rsidRPr="00D2594D">
        <w:t xml:space="preserve"> соответствии </w:t>
      </w:r>
      <w:r w:rsidR="00C94478" w:rsidRPr="00D2594D">
        <w:t>с</w:t>
      </w:r>
      <w:r w:rsidR="00CB7244" w:rsidRPr="00D2594D">
        <w:t xml:space="preserve"> частью </w:t>
      </w:r>
      <w:proofErr w:type="gramStart"/>
      <w:r w:rsidR="00CB7244" w:rsidRPr="00D2594D">
        <w:t>3  статьи</w:t>
      </w:r>
      <w:proofErr w:type="gramEnd"/>
      <w:r w:rsidR="00CB7244" w:rsidRPr="00D2594D">
        <w:t xml:space="preserve"> 54</w:t>
      </w:r>
      <w:r w:rsidR="00C94478" w:rsidRPr="00D2594D">
        <w:t xml:space="preserve"> областного закона </w:t>
      </w:r>
      <w:r w:rsidR="00EA3227" w:rsidRPr="00D2594D">
        <w:t xml:space="preserve"> от 15 марта</w:t>
      </w:r>
      <w:r w:rsidR="00C94478" w:rsidRPr="00D2594D">
        <w:t xml:space="preserve"> </w:t>
      </w:r>
      <w:r w:rsidR="00EA3227" w:rsidRPr="00D2594D">
        <w:t>2012</w:t>
      </w:r>
      <w:r w:rsidR="00C94478" w:rsidRPr="00D2594D">
        <w:t xml:space="preserve"> </w:t>
      </w:r>
      <w:r w:rsidR="00EA3227" w:rsidRPr="00D2594D">
        <w:t>года № 20-оз «О муниципальных выборах в Ленинградской области»</w:t>
      </w:r>
    </w:p>
    <w:p w:rsidR="00EA3227" w:rsidRPr="00D2594D" w:rsidRDefault="00EA3227" w:rsidP="00C94478">
      <w:pPr>
        <w:tabs>
          <w:tab w:val="left" w:pos="540"/>
        </w:tabs>
        <w:ind w:firstLine="709"/>
        <w:jc w:val="both"/>
      </w:pPr>
    </w:p>
    <w:p w:rsidR="00D2594D" w:rsidRDefault="00EA3227" w:rsidP="00FC4F23">
      <w:pPr>
        <w:tabs>
          <w:tab w:val="left" w:pos="540"/>
        </w:tabs>
        <w:jc w:val="center"/>
      </w:pPr>
      <w:r w:rsidRPr="00D2594D">
        <w:t xml:space="preserve">территориальная избирательная комиссия </w:t>
      </w:r>
      <w:proofErr w:type="gramStart"/>
      <w:r w:rsidRPr="00D2594D">
        <w:t>Тихвинского</w:t>
      </w:r>
      <w:r w:rsidR="00D2594D">
        <w:t xml:space="preserve"> </w:t>
      </w:r>
      <w:r w:rsidRPr="00D2594D">
        <w:t xml:space="preserve"> муниципального</w:t>
      </w:r>
      <w:proofErr w:type="gramEnd"/>
      <w:r w:rsidRPr="00D2594D">
        <w:t xml:space="preserve"> района</w:t>
      </w:r>
      <w:r w:rsidR="00CB7244" w:rsidRPr="00D2594D">
        <w:t xml:space="preserve"> </w:t>
      </w:r>
      <w:r w:rsidRPr="00D2594D">
        <w:t xml:space="preserve">с полномочиями </w:t>
      </w:r>
      <w:r w:rsidR="00B7340A" w:rsidRPr="00D2594D">
        <w:t>окружн</w:t>
      </w:r>
      <w:r w:rsidR="00CB7244" w:rsidRPr="00D2594D">
        <w:t>ой</w:t>
      </w:r>
      <w:r w:rsidR="00B7340A" w:rsidRPr="00D2594D">
        <w:t xml:space="preserve"> </w:t>
      </w:r>
      <w:r w:rsidRPr="00D2594D">
        <w:t>избирательн</w:t>
      </w:r>
      <w:r w:rsidR="00CB7244" w:rsidRPr="00D2594D">
        <w:t>ой</w:t>
      </w:r>
      <w:r w:rsidRPr="00D2594D">
        <w:t xml:space="preserve"> комисси</w:t>
      </w:r>
      <w:r w:rsidR="00CB7244" w:rsidRPr="00D2594D">
        <w:t>и</w:t>
      </w:r>
      <w:r w:rsidRPr="00D2594D">
        <w:t xml:space="preserve"> </w:t>
      </w:r>
      <w:r w:rsidR="004C6278" w:rsidRPr="00D2594D">
        <w:t>много</w:t>
      </w:r>
      <w:r w:rsidR="00CB7244" w:rsidRPr="00D2594D">
        <w:t xml:space="preserve">мандатного </w:t>
      </w:r>
    </w:p>
    <w:p w:rsidR="00EA3227" w:rsidRPr="00D2594D" w:rsidRDefault="00CB7244" w:rsidP="00FC4F23">
      <w:pPr>
        <w:tabs>
          <w:tab w:val="left" w:pos="540"/>
        </w:tabs>
        <w:jc w:val="center"/>
        <w:rPr>
          <w:b/>
        </w:rPr>
      </w:pPr>
      <w:r w:rsidRPr="00D2594D">
        <w:t xml:space="preserve">избирательного округа № </w:t>
      </w:r>
      <w:proofErr w:type="gramStart"/>
      <w:r w:rsidR="001266B1">
        <w:t>30</w:t>
      </w:r>
      <w:r w:rsidR="00A318C3" w:rsidRPr="00D2594D">
        <w:t xml:space="preserve"> </w:t>
      </w:r>
      <w:r w:rsidR="004C6278" w:rsidRPr="00D2594D">
        <w:t xml:space="preserve"> </w:t>
      </w:r>
      <w:r w:rsidR="00A318C3" w:rsidRPr="00D2594D">
        <w:t>муниципального</w:t>
      </w:r>
      <w:proofErr w:type="gramEnd"/>
      <w:r w:rsidR="00A318C3" w:rsidRPr="00D2594D">
        <w:t xml:space="preserve"> образования </w:t>
      </w:r>
      <w:proofErr w:type="spellStart"/>
      <w:r w:rsidR="001266B1">
        <w:t>Шугозерское</w:t>
      </w:r>
      <w:proofErr w:type="spellEnd"/>
      <w:r w:rsidR="004C6278" w:rsidRPr="00D2594D">
        <w:t xml:space="preserve"> сельско</w:t>
      </w:r>
      <w:r w:rsidR="00A318C3" w:rsidRPr="00D2594D">
        <w:t>е поселение</w:t>
      </w:r>
      <w:r w:rsidR="004C6278" w:rsidRPr="00D2594D">
        <w:t xml:space="preserve"> Тихвинского муниципального района Ленинградской области</w:t>
      </w:r>
      <w:r w:rsidRPr="00D2594D">
        <w:t xml:space="preserve"> </w:t>
      </w:r>
      <w:r w:rsidR="00EA3227" w:rsidRPr="00D2594D">
        <w:t xml:space="preserve"> </w:t>
      </w:r>
      <w:r w:rsidR="00EA3227" w:rsidRPr="00D2594D">
        <w:rPr>
          <w:b/>
        </w:rPr>
        <w:t>постановляет:</w:t>
      </w:r>
    </w:p>
    <w:p w:rsidR="00EA3227" w:rsidRPr="00D2594D" w:rsidRDefault="00EA3227" w:rsidP="0004226A">
      <w:pPr>
        <w:tabs>
          <w:tab w:val="left" w:pos="540"/>
        </w:tabs>
        <w:ind w:left="567" w:hanging="567"/>
        <w:jc w:val="both"/>
        <w:rPr>
          <w:b/>
        </w:rPr>
      </w:pPr>
    </w:p>
    <w:p w:rsidR="00CB7244" w:rsidRPr="00D2594D" w:rsidRDefault="00CB7244" w:rsidP="0004226A">
      <w:pPr>
        <w:tabs>
          <w:tab w:val="left" w:pos="709"/>
        </w:tabs>
        <w:ind w:left="142" w:right="-26" w:firstLine="709"/>
        <w:jc w:val="both"/>
      </w:pPr>
      <w:r w:rsidRPr="00D2594D">
        <w:t>1. Зарегистрировать избранным</w:t>
      </w:r>
      <w:r w:rsidR="004C6278" w:rsidRPr="00D2594D">
        <w:t>и</w:t>
      </w:r>
      <w:r w:rsidRPr="00D2594D">
        <w:t xml:space="preserve"> депутат</w:t>
      </w:r>
      <w:r w:rsidR="004C6278" w:rsidRPr="00D2594D">
        <w:t xml:space="preserve">ами </w:t>
      </w:r>
      <w:r w:rsidR="00A318C3" w:rsidRPr="00D2594D">
        <w:t>с</w:t>
      </w:r>
      <w:r w:rsidRPr="00D2594D">
        <w:t xml:space="preserve">овета депутатов </w:t>
      </w:r>
      <w:r w:rsidR="00A318C3" w:rsidRPr="00D2594D">
        <w:t xml:space="preserve">муниципального образования </w:t>
      </w:r>
      <w:proofErr w:type="spellStart"/>
      <w:r w:rsidR="001266B1">
        <w:t>Шугозерское</w:t>
      </w:r>
      <w:proofErr w:type="spellEnd"/>
      <w:r w:rsidR="00A318C3" w:rsidRPr="00D2594D">
        <w:t xml:space="preserve"> </w:t>
      </w:r>
      <w:r w:rsidR="004C6278" w:rsidRPr="00D2594D">
        <w:t>сельско</w:t>
      </w:r>
      <w:r w:rsidR="00A318C3" w:rsidRPr="00D2594D">
        <w:t>е</w:t>
      </w:r>
      <w:r w:rsidRPr="00D2594D">
        <w:t xml:space="preserve">  поселени</w:t>
      </w:r>
      <w:r w:rsidR="00A318C3" w:rsidRPr="00D2594D">
        <w:t>е</w:t>
      </w:r>
      <w:r w:rsidRPr="00D2594D">
        <w:t xml:space="preserve"> Тихвинского муниципального района Ленинградской области </w:t>
      </w:r>
      <w:r w:rsidR="0004226A" w:rsidRPr="00D2594D">
        <w:t>5</w:t>
      </w:r>
      <w:r w:rsidRPr="00D2594D">
        <w:t xml:space="preserve"> созыва по </w:t>
      </w:r>
      <w:r w:rsidR="004C6278" w:rsidRPr="00D2594D">
        <w:t>много</w:t>
      </w:r>
      <w:r w:rsidRPr="00D2594D">
        <w:t xml:space="preserve">мандатному избирательному округу № </w:t>
      </w:r>
      <w:r w:rsidR="001266B1">
        <w:t xml:space="preserve">30 Березину Людмилу Федоровну, Денисова Алексея Николаевича, Денисова Николая Ивановича, Калинина Владимира Алексеевича, Макарову Марину Викторовну, Павлова Романа Анатольевича, Рябову Ирину Юрьевну, </w:t>
      </w:r>
      <w:proofErr w:type="spellStart"/>
      <w:r w:rsidR="001266B1">
        <w:t>Симанову</w:t>
      </w:r>
      <w:proofErr w:type="spellEnd"/>
      <w:r w:rsidR="001266B1">
        <w:t xml:space="preserve"> Людмилу Павловну, Смирнову Ольгу Викторовну, </w:t>
      </w:r>
      <w:proofErr w:type="spellStart"/>
      <w:r w:rsidR="001266B1">
        <w:t>Чекенюк</w:t>
      </w:r>
      <w:proofErr w:type="spellEnd"/>
      <w:r w:rsidR="001266B1">
        <w:t xml:space="preserve"> Раису Петровну</w:t>
      </w:r>
      <w:r w:rsidRPr="00D2594D">
        <w:t>.</w:t>
      </w:r>
    </w:p>
    <w:p w:rsidR="00CB7244" w:rsidRPr="00D2594D" w:rsidRDefault="00CB7244" w:rsidP="0004226A">
      <w:pPr>
        <w:ind w:left="142" w:right="-26"/>
        <w:jc w:val="both"/>
      </w:pPr>
      <w:r w:rsidRPr="00D2594D">
        <w:tab/>
        <w:t xml:space="preserve">2. Выдать </w:t>
      </w:r>
      <w:r w:rsidR="001266B1">
        <w:t>Березин</w:t>
      </w:r>
      <w:r w:rsidR="001266B1">
        <w:t>ой</w:t>
      </w:r>
      <w:r w:rsidR="001266B1">
        <w:t xml:space="preserve"> Людмил</w:t>
      </w:r>
      <w:r w:rsidR="001266B1">
        <w:t>е</w:t>
      </w:r>
      <w:r w:rsidR="001266B1">
        <w:t xml:space="preserve"> Федоровн</w:t>
      </w:r>
      <w:r w:rsidR="001266B1">
        <w:t>е</w:t>
      </w:r>
      <w:r w:rsidR="001266B1">
        <w:t>, Денисов</w:t>
      </w:r>
      <w:r w:rsidR="001266B1">
        <w:t>у</w:t>
      </w:r>
      <w:r w:rsidR="001266B1">
        <w:t xml:space="preserve"> Алексе</w:t>
      </w:r>
      <w:r w:rsidR="001266B1">
        <w:t>ю</w:t>
      </w:r>
      <w:r w:rsidR="001266B1">
        <w:t xml:space="preserve"> Николаевич</w:t>
      </w:r>
      <w:r w:rsidR="001266B1">
        <w:t>у</w:t>
      </w:r>
      <w:r w:rsidR="001266B1">
        <w:t>, Денисов</w:t>
      </w:r>
      <w:r w:rsidR="001266B1">
        <w:t>у</w:t>
      </w:r>
      <w:r w:rsidR="001266B1">
        <w:t xml:space="preserve"> Никола</w:t>
      </w:r>
      <w:r w:rsidR="001266B1">
        <w:t>ю</w:t>
      </w:r>
      <w:r w:rsidR="001266B1">
        <w:t xml:space="preserve"> Иванович</w:t>
      </w:r>
      <w:r w:rsidR="001266B1">
        <w:t>у</w:t>
      </w:r>
      <w:r w:rsidR="001266B1">
        <w:t>, Калинин</w:t>
      </w:r>
      <w:r w:rsidR="001266B1">
        <w:t>у Владимиру</w:t>
      </w:r>
      <w:r w:rsidR="001266B1">
        <w:t xml:space="preserve"> Алексеевич</w:t>
      </w:r>
      <w:r w:rsidR="001266B1">
        <w:t>у</w:t>
      </w:r>
      <w:r w:rsidR="001266B1">
        <w:t>, Макаров</w:t>
      </w:r>
      <w:r w:rsidR="001266B1">
        <w:t>ой</w:t>
      </w:r>
      <w:r w:rsidR="001266B1">
        <w:t xml:space="preserve"> Марин</w:t>
      </w:r>
      <w:r w:rsidR="001266B1">
        <w:t>е</w:t>
      </w:r>
      <w:r w:rsidR="001266B1">
        <w:t xml:space="preserve"> Викторовн</w:t>
      </w:r>
      <w:r w:rsidR="001266B1">
        <w:t>е</w:t>
      </w:r>
      <w:r w:rsidR="001266B1">
        <w:t>, Павлов</w:t>
      </w:r>
      <w:r w:rsidR="001266B1">
        <w:t>у</w:t>
      </w:r>
      <w:r w:rsidR="001266B1">
        <w:t xml:space="preserve"> Роман</w:t>
      </w:r>
      <w:r w:rsidR="001266B1">
        <w:t>у</w:t>
      </w:r>
      <w:r w:rsidR="001266B1">
        <w:t xml:space="preserve"> Анатольевич</w:t>
      </w:r>
      <w:r w:rsidR="001266B1">
        <w:t>у</w:t>
      </w:r>
      <w:r w:rsidR="001266B1">
        <w:t>, Рябов</w:t>
      </w:r>
      <w:r w:rsidR="001266B1">
        <w:t>ой</w:t>
      </w:r>
      <w:r w:rsidR="001266B1">
        <w:t xml:space="preserve"> Ирин</w:t>
      </w:r>
      <w:r w:rsidR="001266B1">
        <w:t>е</w:t>
      </w:r>
      <w:r w:rsidR="001266B1">
        <w:t xml:space="preserve"> Юрьевн</w:t>
      </w:r>
      <w:r w:rsidR="001266B1">
        <w:t>е</w:t>
      </w:r>
      <w:r w:rsidR="001266B1">
        <w:t xml:space="preserve">, </w:t>
      </w:r>
      <w:proofErr w:type="spellStart"/>
      <w:r w:rsidR="001266B1">
        <w:t>Симанов</w:t>
      </w:r>
      <w:r w:rsidR="001266B1">
        <w:t>ой</w:t>
      </w:r>
      <w:proofErr w:type="spellEnd"/>
      <w:r w:rsidR="001266B1">
        <w:t xml:space="preserve"> Людмил</w:t>
      </w:r>
      <w:r w:rsidR="001266B1">
        <w:t>е</w:t>
      </w:r>
      <w:r w:rsidR="001266B1">
        <w:t xml:space="preserve"> Павловн</w:t>
      </w:r>
      <w:r w:rsidR="001266B1">
        <w:t>е</w:t>
      </w:r>
      <w:r w:rsidR="001266B1">
        <w:t>, Смирнов</w:t>
      </w:r>
      <w:r w:rsidR="001266B1">
        <w:t>ой</w:t>
      </w:r>
      <w:r w:rsidR="001266B1">
        <w:t xml:space="preserve"> Ольг</w:t>
      </w:r>
      <w:r w:rsidR="001266B1">
        <w:t>е</w:t>
      </w:r>
      <w:r w:rsidR="001266B1">
        <w:t xml:space="preserve"> Викторовн</w:t>
      </w:r>
      <w:r w:rsidR="001266B1">
        <w:t>е</w:t>
      </w:r>
      <w:r w:rsidR="001266B1">
        <w:t xml:space="preserve">, </w:t>
      </w:r>
      <w:proofErr w:type="spellStart"/>
      <w:r w:rsidR="001266B1">
        <w:t>Чекенюк</w:t>
      </w:r>
      <w:proofErr w:type="spellEnd"/>
      <w:r w:rsidR="001266B1">
        <w:t xml:space="preserve"> Раис</w:t>
      </w:r>
      <w:r w:rsidR="001266B1">
        <w:t>е</w:t>
      </w:r>
      <w:r w:rsidR="001266B1">
        <w:t xml:space="preserve"> Петровн</w:t>
      </w:r>
      <w:r w:rsidR="001266B1">
        <w:t xml:space="preserve">е </w:t>
      </w:r>
      <w:r w:rsidRPr="00D2594D">
        <w:t>удостоверени</w:t>
      </w:r>
      <w:r w:rsidR="00125628" w:rsidRPr="00D2594D">
        <w:t>я</w:t>
      </w:r>
      <w:r w:rsidRPr="00D2594D">
        <w:t xml:space="preserve"> об избрании депутат</w:t>
      </w:r>
      <w:r w:rsidR="00125628" w:rsidRPr="00D2594D">
        <w:t xml:space="preserve">ами </w:t>
      </w:r>
      <w:r w:rsidR="00D2594D" w:rsidRPr="00D2594D">
        <w:t>с</w:t>
      </w:r>
      <w:r w:rsidRPr="00D2594D">
        <w:t xml:space="preserve">овета депутатов </w:t>
      </w:r>
      <w:r w:rsidR="00D2594D" w:rsidRPr="00D2594D">
        <w:t xml:space="preserve">муниципального образования </w:t>
      </w:r>
      <w:proofErr w:type="spellStart"/>
      <w:r w:rsidR="001266B1">
        <w:t>Шугозерское</w:t>
      </w:r>
      <w:proofErr w:type="spellEnd"/>
      <w:r w:rsidR="00D2594D" w:rsidRPr="00D2594D">
        <w:t xml:space="preserve"> </w:t>
      </w:r>
      <w:r w:rsidR="00125628" w:rsidRPr="00D2594D">
        <w:t>сельское</w:t>
      </w:r>
      <w:r w:rsidRPr="00D2594D">
        <w:t xml:space="preserve">  поселение Тихвинского муниципального   района   Ленинградской   области </w:t>
      </w:r>
      <w:r w:rsidR="0004226A" w:rsidRPr="00D2594D">
        <w:t>5</w:t>
      </w:r>
      <w:r w:rsidRPr="00D2594D">
        <w:t xml:space="preserve"> созыва     по     </w:t>
      </w:r>
      <w:r w:rsidR="00125628" w:rsidRPr="00D2594D">
        <w:t>много</w:t>
      </w:r>
      <w:r w:rsidRPr="00D2594D">
        <w:t xml:space="preserve">мандатному    избирательному округу № </w:t>
      </w:r>
      <w:r w:rsidR="001266B1">
        <w:t>30</w:t>
      </w:r>
      <w:r w:rsidR="00EB2D70" w:rsidRPr="00D2594D">
        <w:t>.</w:t>
      </w:r>
    </w:p>
    <w:p w:rsidR="00B7340A" w:rsidRPr="00D2594D" w:rsidRDefault="00553B16" w:rsidP="0004226A">
      <w:pPr>
        <w:ind w:left="142" w:right="-82"/>
        <w:jc w:val="both"/>
      </w:pPr>
      <w:r w:rsidRPr="00D2594D">
        <w:t xml:space="preserve">           </w:t>
      </w:r>
      <w:r w:rsidR="00B7340A" w:rsidRPr="00D2594D">
        <w:t>3. Разместить настоящее постановление на официальном сайте территориальной избирательной комиссии Тихвинского муниципального района в информационно-телекоммуникационной сети «Интернет».</w:t>
      </w:r>
    </w:p>
    <w:p w:rsidR="00F53EF9" w:rsidRDefault="00F53EF9" w:rsidP="00C94478">
      <w:pPr>
        <w:jc w:val="both"/>
      </w:pP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Председатель </w:t>
      </w:r>
    </w:p>
    <w:p w:rsidR="00F53EF9" w:rsidRPr="00D2594D" w:rsidRDefault="00553B16" w:rsidP="00FC4F23"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04226A">
      <w:pPr>
        <w:ind w:left="142" w:hanging="142"/>
      </w:pPr>
      <w:r w:rsidRPr="00D2594D">
        <w:t xml:space="preserve"> </w:t>
      </w:r>
      <w:r w:rsidR="0004226A" w:rsidRPr="00D2594D">
        <w:t xml:space="preserve"> </w:t>
      </w:r>
      <w:r w:rsidR="00F53EF9" w:rsidRPr="00D2594D">
        <w:t xml:space="preserve">Тихвинского муниципального района </w:t>
      </w:r>
      <w:r w:rsidR="00ED1FDB" w:rsidRPr="00D2594D">
        <w:t xml:space="preserve">  </w:t>
      </w:r>
    </w:p>
    <w:p w:rsidR="00F53EF9" w:rsidRPr="00D2594D" w:rsidRDefault="00553B16" w:rsidP="00FC4F23">
      <w:r w:rsidRPr="00D2594D">
        <w:t xml:space="preserve">  с полномочиями ОИК</w:t>
      </w:r>
      <w:r w:rsidR="00ED1FDB" w:rsidRPr="00D2594D">
        <w:t xml:space="preserve">                                 </w:t>
      </w:r>
      <w:r w:rsidRPr="00D2594D">
        <w:t xml:space="preserve">                                                </w:t>
      </w:r>
      <w:r w:rsidR="00ED1FDB" w:rsidRPr="00D2594D">
        <w:t xml:space="preserve"> </w:t>
      </w:r>
      <w:r w:rsidR="00D2594D">
        <w:t xml:space="preserve">                </w:t>
      </w:r>
      <w:r w:rsidR="00ED1FDB" w:rsidRPr="00D2594D">
        <w:t xml:space="preserve">    </w:t>
      </w:r>
      <w:r w:rsidR="00F53EF9" w:rsidRPr="00D2594D">
        <w:t>А.В. Устинов</w:t>
      </w:r>
    </w:p>
    <w:p w:rsidR="00F53EF9" w:rsidRDefault="00F53EF9" w:rsidP="00FC4F23"/>
    <w:p w:rsidR="00F53EF9" w:rsidRPr="00D2594D" w:rsidRDefault="00F53EF9" w:rsidP="0004226A">
      <w:pPr>
        <w:ind w:left="142"/>
      </w:pPr>
      <w:r w:rsidRPr="00D2594D">
        <w:t xml:space="preserve">Секретарь </w:t>
      </w:r>
    </w:p>
    <w:p w:rsidR="00F53EF9" w:rsidRPr="00D2594D" w:rsidRDefault="00553B16" w:rsidP="00FC4F23">
      <w:r w:rsidRPr="00D2594D">
        <w:t xml:space="preserve">  </w:t>
      </w:r>
      <w:r w:rsidR="00F53EF9" w:rsidRPr="00D2594D">
        <w:t xml:space="preserve">территориальной избирательной комиссии </w:t>
      </w:r>
    </w:p>
    <w:p w:rsidR="00553B16" w:rsidRPr="00D2594D" w:rsidRDefault="00553B16" w:rsidP="00FC4F23">
      <w:r w:rsidRPr="00D2594D">
        <w:t xml:space="preserve">  </w:t>
      </w:r>
      <w:r w:rsidR="00F53EF9" w:rsidRPr="00D2594D">
        <w:t>Тихвинского муниципального района</w:t>
      </w:r>
      <w:r w:rsidR="00ED1FDB" w:rsidRPr="00D2594D">
        <w:t xml:space="preserve"> </w:t>
      </w:r>
    </w:p>
    <w:p w:rsidR="00FC4F23" w:rsidRPr="00D2594D" w:rsidRDefault="00553B16" w:rsidP="0004226A">
      <w:r w:rsidRPr="00D2594D">
        <w:t xml:space="preserve">  </w:t>
      </w:r>
      <w:bookmarkStart w:id="0" w:name="_GoBack"/>
      <w:bookmarkEnd w:id="0"/>
      <w:r w:rsidRPr="00D2594D">
        <w:t xml:space="preserve">с полномочиями ОИК                                         </w:t>
      </w:r>
      <w:r w:rsidR="00ED1FDB" w:rsidRPr="00D2594D">
        <w:t xml:space="preserve">                                    </w:t>
      </w:r>
      <w:r w:rsidR="00D2594D">
        <w:t xml:space="preserve">            </w:t>
      </w:r>
      <w:r w:rsidR="0004226A" w:rsidRPr="00D2594D">
        <w:t xml:space="preserve">  </w:t>
      </w:r>
      <w:r w:rsidR="00ED1FDB" w:rsidRPr="00D2594D">
        <w:t xml:space="preserve">   </w:t>
      </w:r>
      <w:r w:rsidR="00F53EF9" w:rsidRPr="00D2594D">
        <w:t xml:space="preserve">З.А. Малиновская </w:t>
      </w:r>
    </w:p>
    <w:sectPr w:rsidR="00FC4F23" w:rsidRPr="00D2594D" w:rsidSect="00BD0F7E">
      <w:pgSz w:w="11906" w:h="16838"/>
      <w:pgMar w:top="1134" w:right="79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8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E767DF"/>
    <w:multiLevelType w:val="hybridMultilevel"/>
    <w:tmpl w:val="0F8AA324"/>
    <w:lvl w:ilvl="0" w:tplc="5AFE5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FB8"/>
    <w:multiLevelType w:val="hybridMultilevel"/>
    <w:tmpl w:val="8FF63A8C"/>
    <w:lvl w:ilvl="0" w:tplc="A10273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0937"/>
    <w:rsid w:val="00002C8F"/>
    <w:rsid w:val="00014A0E"/>
    <w:rsid w:val="00025744"/>
    <w:rsid w:val="000304A2"/>
    <w:rsid w:val="0004226A"/>
    <w:rsid w:val="000455E7"/>
    <w:rsid w:val="00055817"/>
    <w:rsid w:val="0006471C"/>
    <w:rsid w:val="00065368"/>
    <w:rsid w:val="0007008C"/>
    <w:rsid w:val="00073B04"/>
    <w:rsid w:val="0008157C"/>
    <w:rsid w:val="000857DF"/>
    <w:rsid w:val="000B0BD6"/>
    <w:rsid w:val="000B1E5A"/>
    <w:rsid w:val="000B3E38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17D64"/>
    <w:rsid w:val="00125628"/>
    <w:rsid w:val="001266B1"/>
    <w:rsid w:val="00140694"/>
    <w:rsid w:val="00141C02"/>
    <w:rsid w:val="00157248"/>
    <w:rsid w:val="00163733"/>
    <w:rsid w:val="001A2D24"/>
    <w:rsid w:val="001A3597"/>
    <w:rsid w:val="001A4352"/>
    <w:rsid w:val="001A49E6"/>
    <w:rsid w:val="001B1D38"/>
    <w:rsid w:val="001B2B4A"/>
    <w:rsid w:val="001B490D"/>
    <w:rsid w:val="001B73F8"/>
    <w:rsid w:val="001D7AD2"/>
    <w:rsid w:val="001E2D5D"/>
    <w:rsid w:val="001E30F9"/>
    <w:rsid w:val="001E48A2"/>
    <w:rsid w:val="001F0095"/>
    <w:rsid w:val="00204464"/>
    <w:rsid w:val="002072E7"/>
    <w:rsid w:val="00216F39"/>
    <w:rsid w:val="00216F6D"/>
    <w:rsid w:val="002173C9"/>
    <w:rsid w:val="002257D2"/>
    <w:rsid w:val="00232723"/>
    <w:rsid w:val="00236A16"/>
    <w:rsid w:val="0024099E"/>
    <w:rsid w:val="0024625F"/>
    <w:rsid w:val="0025105D"/>
    <w:rsid w:val="00253069"/>
    <w:rsid w:val="0026700F"/>
    <w:rsid w:val="00271EF3"/>
    <w:rsid w:val="002755C7"/>
    <w:rsid w:val="002776BF"/>
    <w:rsid w:val="00280E9A"/>
    <w:rsid w:val="002829B6"/>
    <w:rsid w:val="002859BC"/>
    <w:rsid w:val="002A134C"/>
    <w:rsid w:val="002C3073"/>
    <w:rsid w:val="002C3E63"/>
    <w:rsid w:val="002D3042"/>
    <w:rsid w:val="002E1048"/>
    <w:rsid w:val="002E520C"/>
    <w:rsid w:val="002E75FF"/>
    <w:rsid w:val="002F4A5C"/>
    <w:rsid w:val="002F4E03"/>
    <w:rsid w:val="002F66E7"/>
    <w:rsid w:val="003077BD"/>
    <w:rsid w:val="00307A74"/>
    <w:rsid w:val="003111CC"/>
    <w:rsid w:val="0031208B"/>
    <w:rsid w:val="003170C5"/>
    <w:rsid w:val="003248DE"/>
    <w:rsid w:val="003279B2"/>
    <w:rsid w:val="00331DEF"/>
    <w:rsid w:val="00333594"/>
    <w:rsid w:val="00334244"/>
    <w:rsid w:val="00341982"/>
    <w:rsid w:val="00345831"/>
    <w:rsid w:val="00351F23"/>
    <w:rsid w:val="00352CF7"/>
    <w:rsid w:val="00362B4B"/>
    <w:rsid w:val="003646EF"/>
    <w:rsid w:val="00367B7D"/>
    <w:rsid w:val="00372C71"/>
    <w:rsid w:val="00375764"/>
    <w:rsid w:val="00377B89"/>
    <w:rsid w:val="003801FC"/>
    <w:rsid w:val="00397EE2"/>
    <w:rsid w:val="003A239A"/>
    <w:rsid w:val="003B0EA8"/>
    <w:rsid w:val="003B7D7C"/>
    <w:rsid w:val="003C493A"/>
    <w:rsid w:val="003C5B71"/>
    <w:rsid w:val="003C720C"/>
    <w:rsid w:val="003D3955"/>
    <w:rsid w:val="003F338F"/>
    <w:rsid w:val="0041567E"/>
    <w:rsid w:val="00440534"/>
    <w:rsid w:val="00443161"/>
    <w:rsid w:val="00445FF3"/>
    <w:rsid w:val="00454A53"/>
    <w:rsid w:val="00461450"/>
    <w:rsid w:val="00465217"/>
    <w:rsid w:val="0047469F"/>
    <w:rsid w:val="00477344"/>
    <w:rsid w:val="0048234A"/>
    <w:rsid w:val="004850A1"/>
    <w:rsid w:val="004909C1"/>
    <w:rsid w:val="004929AF"/>
    <w:rsid w:val="00494C73"/>
    <w:rsid w:val="004A1E26"/>
    <w:rsid w:val="004A59C2"/>
    <w:rsid w:val="004B235F"/>
    <w:rsid w:val="004B5DFC"/>
    <w:rsid w:val="004C6278"/>
    <w:rsid w:val="004D0852"/>
    <w:rsid w:val="004D477F"/>
    <w:rsid w:val="004D64E5"/>
    <w:rsid w:val="004E1EB4"/>
    <w:rsid w:val="004F66D8"/>
    <w:rsid w:val="0050292B"/>
    <w:rsid w:val="0050372C"/>
    <w:rsid w:val="005045E4"/>
    <w:rsid w:val="00504CF9"/>
    <w:rsid w:val="0052094C"/>
    <w:rsid w:val="00521626"/>
    <w:rsid w:val="00525E25"/>
    <w:rsid w:val="00540A3D"/>
    <w:rsid w:val="0054447A"/>
    <w:rsid w:val="0055288F"/>
    <w:rsid w:val="005537E9"/>
    <w:rsid w:val="00553B16"/>
    <w:rsid w:val="00566BB5"/>
    <w:rsid w:val="0057141D"/>
    <w:rsid w:val="00572975"/>
    <w:rsid w:val="00576666"/>
    <w:rsid w:val="005829BA"/>
    <w:rsid w:val="00587F2A"/>
    <w:rsid w:val="0059728B"/>
    <w:rsid w:val="005A03C3"/>
    <w:rsid w:val="005A453A"/>
    <w:rsid w:val="005A45B9"/>
    <w:rsid w:val="005B0DF9"/>
    <w:rsid w:val="005B2A54"/>
    <w:rsid w:val="005B5BEE"/>
    <w:rsid w:val="005B686F"/>
    <w:rsid w:val="005D4D55"/>
    <w:rsid w:val="005E6742"/>
    <w:rsid w:val="005F344F"/>
    <w:rsid w:val="00606D62"/>
    <w:rsid w:val="00614C6B"/>
    <w:rsid w:val="00641F3A"/>
    <w:rsid w:val="006553FE"/>
    <w:rsid w:val="00657DE3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03BC"/>
    <w:rsid w:val="006F18A9"/>
    <w:rsid w:val="006F1DEC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0DE6"/>
    <w:rsid w:val="00747845"/>
    <w:rsid w:val="00762335"/>
    <w:rsid w:val="00770B85"/>
    <w:rsid w:val="00772D5A"/>
    <w:rsid w:val="007C00EC"/>
    <w:rsid w:val="007C6644"/>
    <w:rsid w:val="007D38B2"/>
    <w:rsid w:val="007E4AE8"/>
    <w:rsid w:val="007F3115"/>
    <w:rsid w:val="00803C8D"/>
    <w:rsid w:val="008132B0"/>
    <w:rsid w:val="00820287"/>
    <w:rsid w:val="0082363D"/>
    <w:rsid w:val="0082654B"/>
    <w:rsid w:val="00826944"/>
    <w:rsid w:val="00826B0C"/>
    <w:rsid w:val="0082799D"/>
    <w:rsid w:val="00836BC7"/>
    <w:rsid w:val="00840EF5"/>
    <w:rsid w:val="008506C0"/>
    <w:rsid w:val="00860135"/>
    <w:rsid w:val="0086036B"/>
    <w:rsid w:val="00860D31"/>
    <w:rsid w:val="0086669F"/>
    <w:rsid w:val="008710FB"/>
    <w:rsid w:val="00877371"/>
    <w:rsid w:val="00885119"/>
    <w:rsid w:val="00887857"/>
    <w:rsid w:val="0089452F"/>
    <w:rsid w:val="008C1865"/>
    <w:rsid w:val="008C413A"/>
    <w:rsid w:val="008C49E6"/>
    <w:rsid w:val="008C6AFD"/>
    <w:rsid w:val="008D5ADE"/>
    <w:rsid w:val="008D5F0D"/>
    <w:rsid w:val="008E6340"/>
    <w:rsid w:val="008F178F"/>
    <w:rsid w:val="008F77D7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5B64"/>
    <w:rsid w:val="00966025"/>
    <w:rsid w:val="009A387F"/>
    <w:rsid w:val="009A6873"/>
    <w:rsid w:val="009D02DE"/>
    <w:rsid w:val="009D0AEA"/>
    <w:rsid w:val="009D422F"/>
    <w:rsid w:val="009E0C63"/>
    <w:rsid w:val="009E4345"/>
    <w:rsid w:val="009E5920"/>
    <w:rsid w:val="009E5F72"/>
    <w:rsid w:val="009F49DD"/>
    <w:rsid w:val="00A00790"/>
    <w:rsid w:val="00A02F67"/>
    <w:rsid w:val="00A0674C"/>
    <w:rsid w:val="00A172A9"/>
    <w:rsid w:val="00A1779B"/>
    <w:rsid w:val="00A318C3"/>
    <w:rsid w:val="00A32F39"/>
    <w:rsid w:val="00A362F5"/>
    <w:rsid w:val="00A41C82"/>
    <w:rsid w:val="00A46A14"/>
    <w:rsid w:val="00A60B38"/>
    <w:rsid w:val="00A66CB4"/>
    <w:rsid w:val="00A7478A"/>
    <w:rsid w:val="00A941F1"/>
    <w:rsid w:val="00AB1661"/>
    <w:rsid w:val="00AB25E5"/>
    <w:rsid w:val="00AB3D82"/>
    <w:rsid w:val="00AB67D2"/>
    <w:rsid w:val="00AC03CF"/>
    <w:rsid w:val="00AC19FE"/>
    <w:rsid w:val="00AC2753"/>
    <w:rsid w:val="00AC2ED0"/>
    <w:rsid w:val="00AC5AD0"/>
    <w:rsid w:val="00AC6666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20E07"/>
    <w:rsid w:val="00B3586C"/>
    <w:rsid w:val="00B40B84"/>
    <w:rsid w:val="00B4146B"/>
    <w:rsid w:val="00B5066A"/>
    <w:rsid w:val="00B62501"/>
    <w:rsid w:val="00B66449"/>
    <w:rsid w:val="00B66942"/>
    <w:rsid w:val="00B72230"/>
    <w:rsid w:val="00B7340A"/>
    <w:rsid w:val="00B77C6E"/>
    <w:rsid w:val="00B81C25"/>
    <w:rsid w:val="00B82527"/>
    <w:rsid w:val="00BC272D"/>
    <w:rsid w:val="00BC7300"/>
    <w:rsid w:val="00BD0F7E"/>
    <w:rsid w:val="00BD4099"/>
    <w:rsid w:val="00BD611B"/>
    <w:rsid w:val="00BE326A"/>
    <w:rsid w:val="00BE34FF"/>
    <w:rsid w:val="00C008D1"/>
    <w:rsid w:val="00C04D0B"/>
    <w:rsid w:val="00C17C01"/>
    <w:rsid w:val="00C22FD7"/>
    <w:rsid w:val="00C26C85"/>
    <w:rsid w:val="00C30345"/>
    <w:rsid w:val="00C30423"/>
    <w:rsid w:val="00C3180B"/>
    <w:rsid w:val="00C47154"/>
    <w:rsid w:val="00C472E4"/>
    <w:rsid w:val="00C53EB0"/>
    <w:rsid w:val="00C55BBB"/>
    <w:rsid w:val="00C56F16"/>
    <w:rsid w:val="00C62F54"/>
    <w:rsid w:val="00C66C8E"/>
    <w:rsid w:val="00C774E2"/>
    <w:rsid w:val="00C859CD"/>
    <w:rsid w:val="00C900A8"/>
    <w:rsid w:val="00C94478"/>
    <w:rsid w:val="00C97C83"/>
    <w:rsid w:val="00CA5EDE"/>
    <w:rsid w:val="00CB4A9E"/>
    <w:rsid w:val="00CB596C"/>
    <w:rsid w:val="00CB68B7"/>
    <w:rsid w:val="00CB7244"/>
    <w:rsid w:val="00CC3556"/>
    <w:rsid w:val="00CC640C"/>
    <w:rsid w:val="00CC71D2"/>
    <w:rsid w:val="00CC7590"/>
    <w:rsid w:val="00CD6426"/>
    <w:rsid w:val="00CE3C10"/>
    <w:rsid w:val="00CF0083"/>
    <w:rsid w:val="00CF1283"/>
    <w:rsid w:val="00CF2A52"/>
    <w:rsid w:val="00D07E87"/>
    <w:rsid w:val="00D105D7"/>
    <w:rsid w:val="00D1198C"/>
    <w:rsid w:val="00D12D6F"/>
    <w:rsid w:val="00D17A26"/>
    <w:rsid w:val="00D17B59"/>
    <w:rsid w:val="00D23BEF"/>
    <w:rsid w:val="00D25208"/>
    <w:rsid w:val="00D2594D"/>
    <w:rsid w:val="00D266F8"/>
    <w:rsid w:val="00D426C0"/>
    <w:rsid w:val="00D457B4"/>
    <w:rsid w:val="00D52296"/>
    <w:rsid w:val="00D553B6"/>
    <w:rsid w:val="00D56A07"/>
    <w:rsid w:val="00D716B4"/>
    <w:rsid w:val="00D7682A"/>
    <w:rsid w:val="00D87C9F"/>
    <w:rsid w:val="00D97679"/>
    <w:rsid w:val="00DA019F"/>
    <w:rsid w:val="00DA0893"/>
    <w:rsid w:val="00DA126F"/>
    <w:rsid w:val="00DD4AFC"/>
    <w:rsid w:val="00DE0BF3"/>
    <w:rsid w:val="00DE7C18"/>
    <w:rsid w:val="00DF1DD3"/>
    <w:rsid w:val="00DF2986"/>
    <w:rsid w:val="00E01324"/>
    <w:rsid w:val="00E11B41"/>
    <w:rsid w:val="00E13F75"/>
    <w:rsid w:val="00E44A22"/>
    <w:rsid w:val="00E57D01"/>
    <w:rsid w:val="00E65D75"/>
    <w:rsid w:val="00E7263E"/>
    <w:rsid w:val="00E87935"/>
    <w:rsid w:val="00E97FBA"/>
    <w:rsid w:val="00EA29C2"/>
    <w:rsid w:val="00EA3227"/>
    <w:rsid w:val="00EA7393"/>
    <w:rsid w:val="00EB0A5F"/>
    <w:rsid w:val="00EB2D70"/>
    <w:rsid w:val="00EC623D"/>
    <w:rsid w:val="00ED1FDB"/>
    <w:rsid w:val="00ED6CA3"/>
    <w:rsid w:val="00EE63CC"/>
    <w:rsid w:val="00EE7083"/>
    <w:rsid w:val="00EF77A4"/>
    <w:rsid w:val="00F05770"/>
    <w:rsid w:val="00F12DC9"/>
    <w:rsid w:val="00F21662"/>
    <w:rsid w:val="00F36911"/>
    <w:rsid w:val="00F43E3E"/>
    <w:rsid w:val="00F516C7"/>
    <w:rsid w:val="00F53EF9"/>
    <w:rsid w:val="00F55952"/>
    <w:rsid w:val="00F71277"/>
    <w:rsid w:val="00F90201"/>
    <w:rsid w:val="00F952FB"/>
    <w:rsid w:val="00F96BC5"/>
    <w:rsid w:val="00FC45FB"/>
    <w:rsid w:val="00FC4F23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61BC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Кравченко Виктория Иосифовна</cp:lastModifiedBy>
  <cp:revision>3</cp:revision>
  <cp:lastPrinted>2024-09-08T20:08:00Z</cp:lastPrinted>
  <dcterms:created xsi:type="dcterms:W3CDTF">2024-09-10T11:07:00Z</dcterms:created>
  <dcterms:modified xsi:type="dcterms:W3CDTF">2024-09-10T11:17:00Z</dcterms:modified>
</cp:coreProperties>
</file>