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FA" w:rsidRDefault="006454FA" w:rsidP="00645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6454FA" w:rsidRDefault="006454FA" w:rsidP="00645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F16231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6477FF">
        <w:rPr>
          <w:sz w:val="28"/>
          <w:szCs w:val="28"/>
        </w:rPr>
        <w:t>8</w:t>
      </w:r>
      <w:r w:rsidR="00186939">
        <w:rPr>
          <w:sz w:val="28"/>
          <w:szCs w:val="28"/>
        </w:rPr>
        <w:t>8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5313BF" w:rsidRPr="005313BF" w:rsidRDefault="00186939" w:rsidP="006454FA">
      <w:pPr>
        <w:jc w:val="center"/>
        <w:rPr>
          <w:b/>
          <w:sz w:val="28"/>
          <w:szCs w:val="28"/>
        </w:rPr>
      </w:pPr>
      <w:r w:rsidRPr="003A2CAA">
        <w:rPr>
          <w:b/>
          <w:bCs/>
          <w:sz w:val="28"/>
          <w:szCs w:val="28"/>
        </w:rPr>
        <w:t xml:space="preserve">О необходимом для информирования избирателей объеме сведений о кандидатах на выборах депутатов советов депутатов советов депутатов муниципальных образований </w:t>
      </w:r>
      <w:r w:rsidRPr="00440337">
        <w:rPr>
          <w:b/>
          <w:sz w:val="28"/>
          <w:szCs w:val="28"/>
        </w:rPr>
        <w:t>городского и сельских поселений Тихвинского муниципального района Ленинградской области</w:t>
      </w:r>
      <w:r>
        <w:rPr>
          <w:b/>
          <w:sz w:val="28"/>
          <w:szCs w:val="28"/>
        </w:rPr>
        <w:t xml:space="preserve"> 5 созыва</w:t>
      </w:r>
    </w:p>
    <w:p w:rsidR="005313BF" w:rsidRPr="005313BF" w:rsidRDefault="005313BF" w:rsidP="006454FA">
      <w:pPr>
        <w:jc w:val="center"/>
        <w:rPr>
          <w:sz w:val="28"/>
          <w:szCs w:val="28"/>
        </w:rPr>
      </w:pPr>
      <w:r w:rsidRPr="005313BF">
        <w:rPr>
          <w:b/>
          <w:sz w:val="28"/>
          <w:szCs w:val="28"/>
        </w:rPr>
        <w:t xml:space="preserve"> </w:t>
      </w:r>
      <w:r w:rsidRPr="005313BF">
        <w:rPr>
          <w:sz w:val="28"/>
          <w:szCs w:val="28"/>
        </w:rPr>
        <w:t xml:space="preserve">           </w:t>
      </w:r>
    </w:p>
    <w:p w:rsidR="005313BF" w:rsidRPr="005313BF" w:rsidRDefault="005313BF" w:rsidP="006454FA">
      <w:pPr>
        <w:jc w:val="both"/>
        <w:rPr>
          <w:sz w:val="28"/>
          <w:szCs w:val="28"/>
        </w:rPr>
      </w:pPr>
      <w:r w:rsidRPr="005313BF">
        <w:rPr>
          <w:sz w:val="28"/>
          <w:szCs w:val="28"/>
        </w:rPr>
        <w:t xml:space="preserve">           </w:t>
      </w:r>
      <w:r w:rsidR="00186939" w:rsidRPr="003A2CAA">
        <w:rPr>
          <w:bCs/>
          <w:sz w:val="28"/>
          <w:szCs w:val="28"/>
        </w:rPr>
        <w:t>В соответствии с частями 5, 7 статьи 20 и частями 3, 4 статьи 45 областного закона от 15 марта 2012 года № 20-оз «О муниципальных выборах в Ленинградской области»</w:t>
      </w:r>
      <w:r w:rsidRPr="005313BF">
        <w:rPr>
          <w:sz w:val="28"/>
          <w:szCs w:val="28"/>
        </w:rPr>
        <w:t xml:space="preserve">  </w:t>
      </w:r>
    </w:p>
    <w:p w:rsidR="005313BF" w:rsidRPr="005313BF" w:rsidRDefault="005313BF" w:rsidP="006454FA">
      <w:pPr>
        <w:jc w:val="center"/>
        <w:rPr>
          <w:b/>
          <w:sz w:val="28"/>
          <w:szCs w:val="28"/>
        </w:rPr>
      </w:pPr>
    </w:p>
    <w:p w:rsidR="006454FA" w:rsidRDefault="005313BF" w:rsidP="006454FA">
      <w:pPr>
        <w:jc w:val="center"/>
        <w:rPr>
          <w:sz w:val="28"/>
          <w:szCs w:val="28"/>
        </w:rPr>
      </w:pPr>
      <w:r w:rsidRPr="005313BF">
        <w:rPr>
          <w:b/>
          <w:sz w:val="28"/>
          <w:szCs w:val="28"/>
        </w:rPr>
        <w:t xml:space="preserve"> </w:t>
      </w:r>
      <w:r w:rsidRPr="005313BF">
        <w:rPr>
          <w:sz w:val="28"/>
          <w:szCs w:val="28"/>
        </w:rPr>
        <w:t xml:space="preserve"> территориальная избирательная комиссия </w:t>
      </w:r>
    </w:p>
    <w:p w:rsidR="005313BF" w:rsidRPr="006454FA" w:rsidRDefault="005313BF" w:rsidP="006454FA">
      <w:pPr>
        <w:jc w:val="center"/>
        <w:rPr>
          <w:sz w:val="28"/>
          <w:szCs w:val="28"/>
        </w:rPr>
      </w:pPr>
      <w:r w:rsidRPr="005313BF">
        <w:rPr>
          <w:sz w:val="28"/>
          <w:szCs w:val="28"/>
        </w:rPr>
        <w:t xml:space="preserve">Тихвинского муниципального района </w:t>
      </w:r>
      <w:r w:rsidRPr="005313BF">
        <w:rPr>
          <w:b/>
          <w:sz w:val="28"/>
          <w:szCs w:val="28"/>
        </w:rPr>
        <w:t>постановляет:</w:t>
      </w:r>
    </w:p>
    <w:p w:rsidR="005313BF" w:rsidRPr="005313BF" w:rsidRDefault="005313BF" w:rsidP="006454FA">
      <w:pPr>
        <w:jc w:val="center"/>
        <w:rPr>
          <w:sz w:val="28"/>
          <w:szCs w:val="28"/>
        </w:rPr>
      </w:pPr>
    </w:p>
    <w:p w:rsidR="00186939" w:rsidRPr="00186939" w:rsidRDefault="005313BF" w:rsidP="006454FA">
      <w:pPr>
        <w:jc w:val="both"/>
        <w:rPr>
          <w:sz w:val="28"/>
          <w:szCs w:val="28"/>
        </w:rPr>
      </w:pPr>
      <w:r w:rsidRPr="005313BF">
        <w:rPr>
          <w:sz w:val="28"/>
          <w:szCs w:val="28"/>
        </w:rPr>
        <w:tab/>
      </w:r>
      <w:r w:rsidR="00186939" w:rsidRPr="00186939">
        <w:rPr>
          <w:sz w:val="28"/>
          <w:szCs w:val="28"/>
        </w:rPr>
        <w:t xml:space="preserve">1. При установлении объема сведений о кандидатах в депутаты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 w:rsidR="00186939">
        <w:rPr>
          <w:sz w:val="28"/>
          <w:szCs w:val="28"/>
        </w:rPr>
        <w:t>5</w:t>
      </w:r>
      <w:r w:rsidR="00186939" w:rsidRPr="00186939">
        <w:rPr>
          <w:sz w:val="28"/>
          <w:szCs w:val="28"/>
        </w:rPr>
        <w:t xml:space="preserve"> созыва, необходимом для информирования избирателей в соответствии с частями 5, 7 статьи 20 областного закона от 15 марта 2012 года № 20-оз «О муниципальных выборах в Ленинградской области» (далее – областной закон), использовать приложения №№ 1, 2, к настоящему постановлению.</w:t>
      </w:r>
    </w:p>
    <w:p w:rsidR="00186939" w:rsidRPr="00186939" w:rsidRDefault="00186939" w:rsidP="006454FA">
      <w:pPr>
        <w:ind w:firstLine="708"/>
        <w:jc w:val="both"/>
        <w:rPr>
          <w:bCs/>
          <w:sz w:val="28"/>
          <w:szCs w:val="28"/>
        </w:rPr>
      </w:pPr>
      <w:r w:rsidRPr="00186939">
        <w:rPr>
          <w:bCs/>
          <w:sz w:val="28"/>
          <w:szCs w:val="28"/>
        </w:rPr>
        <w:t xml:space="preserve">2. При установлении объема информации о кандидатах в депутаты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>
        <w:rPr>
          <w:bCs/>
          <w:sz w:val="28"/>
          <w:szCs w:val="28"/>
        </w:rPr>
        <w:t>5</w:t>
      </w:r>
      <w:r w:rsidRPr="00186939">
        <w:rPr>
          <w:bCs/>
          <w:sz w:val="28"/>
          <w:szCs w:val="28"/>
        </w:rPr>
        <w:t xml:space="preserve"> созыва, внесенных в избирательный бюллетень, необходимого для размещения на информационном стенде в помещении для голосования либо непосредственно перед указанным помещением, в соответствии с частями 3, 4 статьи 45 областного закона, использовать приложение № 3 к настоящему постановлению.</w:t>
      </w:r>
    </w:p>
    <w:p w:rsidR="00186939" w:rsidRPr="00186939" w:rsidRDefault="00186939" w:rsidP="006454FA">
      <w:pPr>
        <w:jc w:val="both"/>
        <w:rPr>
          <w:sz w:val="28"/>
          <w:szCs w:val="28"/>
        </w:rPr>
      </w:pPr>
      <w:r w:rsidRPr="00186939">
        <w:rPr>
          <w:sz w:val="28"/>
          <w:szCs w:val="28"/>
        </w:rPr>
        <w:tab/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7049AA" w:rsidRPr="003077BD" w:rsidRDefault="007049AA" w:rsidP="006454FA">
      <w:pPr>
        <w:rPr>
          <w:sz w:val="28"/>
          <w:szCs w:val="28"/>
        </w:rPr>
      </w:pPr>
    </w:p>
    <w:p w:rsidR="002E520C" w:rsidRPr="003077BD" w:rsidRDefault="002E520C" w:rsidP="006454FA">
      <w:pPr>
        <w:rPr>
          <w:sz w:val="28"/>
          <w:szCs w:val="28"/>
        </w:rPr>
      </w:pPr>
    </w:p>
    <w:p w:rsidR="00FF0547" w:rsidRPr="003077BD" w:rsidRDefault="00FF0547" w:rsidP="006454FA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6454FA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6454FA">
      <w:pPr>
        <w:rPr>
          <w:sz w:val="28"/>
          <w:szCs w:val="28"/>
        </w:rPr>
      </w:pPr>
      <w:r w:rsidRPr="003077BD">
        <w:rPr>
          <w:sz w:val="28"/>
          <w:szCs w:val="28"/>
        </w:rPr>
        <w:t>Тихвинского муниципального района</w:t>
      </w:r>
      <w:r w:rsidR="006454FA">
        <w:rPr>
          <w:sz w:val="28"/>
          <w:szCs w:val="28"/>
        </w:rPr>
        <w:t xml:space="preserve">   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6454FA">
      <w:pPr>
        <w:jc w:val="both"/>
        <w:rPr>
          <w:sz w:val="28"/>
          <w:szCs w:val="28"/>
        </w:rPr>
      </w:pPr>
    </w:p>
    <w:p w:rsidR="00826944" w:rsidRPr="003077BD" w:rsidRDefault="00826944" w:rsidP="006454FA">
      <w:pPr>
        <w:jc w:val="both"/>
        <w:rPr>
          <w:sz w:val="28"/>
          <w:szCs w:val="28"/>
        </w:rPr>
      </w:pPr>
    </w:p>
    <w:p w:rsidR="00FF0547" w:rsidRPr="003077BD" w:rsidRDefault="00FF0547" w:rsidP="006454FA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6454FA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C25A90" w:rsidRPr="006454FA" w:rsidRDefault="00FF0547" w:rsidP="006454FA">
      <w:pPr>
        <w:jc w:val="both"/>
        <w:rPr>
          <w:sz w:val="28"/>
          <w:szCs w:val="28"/>
        </w:rPr>
        <w:sectPr w:rsidR="00C25A90" w:rsidRPr="006454FA" w:rsidSect="00AA1B50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3077BD">
        <w:rPr>
          <w:sz w:val="28"/>
          <w:szCs w:val="28"/>
        </w:rPr>
        <w:t>Тихвинского муниципального района</w:t>
      </w:r>
      <w:r w:rsidR="006454FA">
        <w:rPr>
          <w:sz w:val="28"/>
          <w:szCs w:val="28"/>
        </w:rPr>
        <w:t xml:space="preserve">    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8E7CA0" w:rsidRDefault="008E7CA0" w:rsidP="008E7CA0">
      <w:pPr>
        <w:jc w:val="right"/>
      </w:pPr>
      <w:r w:rsidRPr="008E7CA0">
        <w:lastRenderedPageBreak/>
        <w:t xml:space="preserve">Приложение № 1 </w:t>
      </w:r>
    </w:p>
    <w:p w:rsidR="008E7CA0" w:rsidRPr="008E7CA0" w:rsidRDefault="008E7CA0" w:rsidP="008E7CA0">
      <w:pPr>
        <w:jc w:val="right"/>
      </w:pPr>
      <w:r w:rsidRPr="008E7CA0">
        <w:t xml:space="preserve">к постановлению </w:t>
      </w:r>
    </w:p>
    <w:p w:rsidR="008E7CA0" w:rsidRDefault="008E7CA0" w:rsidP="008E7CA0">
      <w:pPr>
        <w:jc w:val="right"/>
      </w:pPr>
      <w:r w:rsidRPr="008E7CA0">
        <w:t>ТИК Тихвинского муниципального района</w:t>
      </w:r>
    </w:p>
    <w:p w:rsidR="008E7CA0" w:rsidRPr="008E7CA0" w:rsidRDefault="008E7CA0" w:rsidP="008E7CA0">
      <w:pPr>
        <w:jc w:val="right"/>
      </w:pPr>
      <w:r w:rsidRPr="008E7CA0">
        <w:t>от 1</w:t>
      </w:r>
      <w:r>
        <w:t>8</w:t>
      </w:r>
      <w:r w:rsidRPr="008E7CA0">
        <w:t xml:space="preserve"> июня 20</w:t>
      </w:r>
      <w:r>
        <w:t>24</w:t>
      </w:r>
      <w:r w:rsidRPr="008E7CA0">
        <w:t xml:space="preserve"> года № </w:t>
      </w:r>
      <w:r>
        <w:t>83/288</w:t>
      </w:r>
    </w:p>
    <w:p w:rsidR="008E7CA0" w:rsidRPr="008E7CA0" w:rsidRDefault="008E7CA0" w:rsidP="008E7CA0">
      <w:pPr>
        <w:rPr>
          <w:sz w:val="10"/>
        </w:rPr>
      </w:pPr>
    </w:p>
    <w:p w:rsidR="008E7CA0" w:rsidRPr="008E7CA0" w:rsidRDefault="008E7CA0" w:rsidP="008E7CA0">
      <w:pPr>
        <w:jc w:val="center"/>
        <w:rPr>
          <w:b/>
          <w:bCs/>
          <w:sz w:val="28"/>
        </w:rPr>
      </w:pPr>
    </w:p>
    <w:p w:rsidR="008E7CA0" w:rsidRPr="008E7CA0" w:rsidRDefault="008E7CA0" w:rsidP="008E7CA0">
      <w:pPr>
        <w:jc w:val="center"/>
        <w:rPr>
          <w:b/>
          <w:bCs/>
          <w:sz w:val="28"/>
          <w:szCs w:val="28"/>
        </w:rPr>
      </w:pPr>
      <w:r w:rsidRPr="008E7CA0">
        <w:rPr>
          <w:b/>
          <w:bCs/>
          <w:sz w:val="28"/>
          <w:szCs w:val="28"/>
        </w:rPr>
        <w:t xml:space="preserve">СВЕДЕНИЯ  </w:t>
      </w:r>
    </w:p>
    <w:p w:rsidR="008E7CA0" w:rsidRPr="008E7CA0" w:rsidRDefault="008E7CA0" w:rsidP="008E7CA0">
      <w:pPr>
        <w:jc w:val="center"/>
        <w:rPr>
          <w:b/>
          <w:sz w:val="28"/>
          <w:szCs w:val="28"/>
        </w:rPr>
      </w:pPr>
      <w:r w:rsidRPr="008E7CA0">
        <w:rPr>
          <w:rFonts w:eastAsiaTheme="minorHAnsi" w:cstheme="minorBidi"/>
          <w:b/>
          <w:bCs/>
          <w:sz w:val="28"/>
          <w:szCs w:val="28"/>
          <w:lang w:eastAsia="en-US"/>
        </w:rPr>
        <w:t xml:space="preserve">о кандидатах в депутаты </w:t>
      </w:r>
      <w:r w:rsidRPr="008E7CA0">
        <w:rPr>
          <w:b/>
          <w:sz w:val="28"/>
          <w:szCs w:val="28"/>
        </w:rPr>
        <w:t>на выборах депутатов советов депутатов муниципальных образований городского и сельских поселений Тихвинского муниципальн</w:t>
      </w:r>
      <w:r>
        <w:rPr>
          <w:b/>
          <w:sz w:val="28"/>
          <w:szCs w:val="28"/>
        </w:rPr>
        <w:t xml:space="preserve">ого района </w:t>
      </w:r>
      <w:r w:rsidRPr="008E7CA0">
        <w:rPr>
          <w:b/>
          <w:sz w:val="28"/>
          <w:szCs w:val="28"/>
        </w:rPr>
        <w:t xml:space="preserve">Ленинградской области, назначенных на единый день голосования 8 сентября 2024 года, </w:t>
      </w:r>
      <w:r w:rsidRPr="008E7CA0">
        <w:rPr>
          <w:b/>
          <w:bCs/>
          <w:sz w:val="28"/>
          <w:szCs w:val="28"/>
        </w:rPr>
        <w:t>необходимый для информирования избирателей</w:t>
      </w:r>
    </w:p>
    <w:p w:rsidR="008E7CA0" w:rsidRPr="008E7CA0" w:rsidRDefault="008E7CA0" w:rsidP="008E7CA0">
      <w:pPr>
        <w:ind w:left="180"/>
        <w:jc w:val="center"/>
        <w:rPr>
          <w:b/>
          <w:bCs/>
          <w:sz w:val="28"/>
          <w:szCs w:val="28"/>
        </w:rPr>
      </w:pPr>
    </w:p>
    <w:p w:rsidR="008E7CA0" w:rsidRPr="008E7CA0" w:rsidRDefault="008E7CA0" w:rsidP="008E7CA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E7CA0">
        <w:rPr>
          <w:rFonts w:eastAsiaTheme="minorHAnsi" w:cstheme="minorBidi"/>
          <w:sz w:val="28"/>
          <w:szCs w:val="28"/>
          <w:lang w:eastAsia="en-US"/>
        </w:rPr>
        <w:t xml:space="preserve">1. В соответствии с частью 5 статьи 20 областного закона от 15 марта </w:t>
      </w:r>
      <w:r w:rsidRPr="008E7CA0">
        <w:rPr>
          <w:rFonts w:eastAsiaTheme="minorHAnsi" w:cstheme="minorBidi"/>
          <w:sz w:val="28"/>
          <w:szCs w:val="28"/>
          <w:lang w:eastAsia="en-US"/>
        </w:rPr>
        <w:br/>
        <w:t>2012 года №</w:t>
      </w:r>
      <w:r w:rsidRPr="008E7CA0">
        <w:rPr>
          <w:rFonts w:eastAsiaTheme="minorHAnsi" w:cstheme="minorBidi"/>
          <w:sz w:val="28"/>
          <w:szCs w:val="28"/>
          <w:lang w:val="en-US" w:eastAsia="en-US"/>
        </w:rPr>
        <w:t> </w:t>
      </w:r>
      <w:r w:rsidRPr="008E7CA0">
        <w:rPr>
          <w:rFonts w:eastAsiaTheme="minorHAnsi" w:cstheme="minorBidi"/>
          <w:sz w:val="28"/>
          <w:szCs w:val="28"/>
          <w:lang w:eastAsia="en-US"/>
        </w:rPr>
        <w:t xml:space="preserve">20-оз «О муниципальных выборах в Ленинградской области» </w:t>
      </w:r>
      <w:r w:rsidRPr="008E7CA0">
        <w:rPr>
          <w:rFonts w:eastAsiaTheme="minorHAnsi"/>
          <w:sz w:val="28"/>
          <w:szCs w:val="28"/>
          <w:lang w:eastAsia="en-US"/>
        </w:rPr>
        <w:t xml:space="preserve">территориальная избирательная комиссия Тихвинского муниципального района с полномочиями окружных избирательных комиссии городского и сельского поселений Тихвинского муниципального района Ленинградской области </w:t>
      </w:r>
      <w:r w:rsidRPr="008E7CA0">
        <w:rPr>
          <w:sz w:val="28"/>
          <w:szCs w:val="28"/>
        </w:rPr>
        <w:t xml:space="preserve">направляет в средства массовой информации сведения, о кандидатах представленные при их выдвижении. </w:t>
      </w:r>
      <w:r w:rsidRPr="008E7CA0">
        <w:rPr>
          <w:rFonts w:eastAsiaTheme="minorHAnsi"/>
          <w:sz w:val="28"/>
          <w:szCs w:val="28"/>
          <w:lang w:eastAsia="en-US"/>
        </w:rPr>
        <w:t xml:space="preserve">Указанные сведения также размещаются на официальном сайте Избирательной комиссии Ленинградской </w:t>
      </w:r>
      <w:r w:rsidRPr="008E7CA0">
        <w:rPr>
          <w:rFonts w:eastAsiaTheme="minorHAnsi" w:cstheme="minorBidi"/>
          <w:sz w:val="28"/>
          <w:szCs w:val="28"/>
          <w:lang w:eastAsia="en-US"/>
        </w:rPr>
        <w:t>области в сети «Интернет».</w:t>
      </w:r>
    </w:p>
    <w:p w:rsidR="008E7CA0" w:rsidRPr="008E7CA0" w:rsidRDefault="008E7CA0" w:rsidP="008E7CA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E7CA0">
        <w:rPr>
          <w:rFonts w:eastAsiaTheme="minorHAnsi" w:cstheme="minorBidi"/>
          <w:sz w:val="28"/>
          <w:szCs w:val="28"/>
          <w:lang w:eastAsia="en-US"/>
        </w:rPr>
        <w:t xml:space="preserve">2. Территориальная </w:t>
      </w:r>
      <w:r w:rsidRPr="008E7CA0">
        <w:rPr>
          <w:rFonts w:eastAsiaTheme="minorHAnsi"/>
          <w:sz w:val="28"/>
          <w:szCs w:val="28"/>
          <w:lang w:eastAsia="en-US"/>
        </w:rPr>
        <w:t>избирательная комиссия Тихвинского муниципального района с полномочиями окружных избирательных комиссии городского и сельского поселений Тихвинского муниципального района Ленинградской области</w:t>
      </w:r>
      <w:r w:rsidRPr="008E7CA0">
        <w:rPr>
          <w:rFonts w:eastAsiaTheme="minorHAnsi" w:cstheme="minorBidi"/>
          <w:sz w:val="28"/>
          <w:szCs w:val="28"/>
          <w:lang w:eastAsia="en-US"/>
        </w:rPr>
        <w:t xml:space="preserve"> направляет в средства массовой информации и размещает в сети «Интернет» сведения о каждом кандидате и информацию об изменениях в этих сведениях.</w:t>
      </w:r>
    </w:p>
    <w:p w:rsidR="008E7CA0" w:rsidRPr="008E7CA0" w:rsidRDefault="008E7CA0" w:rsidP="008E7CA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E7CA0">
        <w:rPr>
          <w:rFonts w:eastAsiaTheme="minorHAnsi" w:cstheme="minorBidi"/>
          <w:sz w:val="28"/>
          <w:szCs w:val="28"/>
          <w:lang w:eastAsia="en-US"/>
        </w:rPr>
        <w:t>В сведениях о каждом кандидате указываются: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1) наименование и номер избирательного округа, по которому выдвинут кандидат;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2) фамилия, имя, отчество кандидата; дата и место рождения; наименование субъекта Российской Федерации, района, города или иного населенного пункта, где находится место жительства кандидата; сведения о профессиональном образовании (при наличии) с указанием организации, осуществляющей образовательную деятельность, года ее окончания;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 xml:space="preserve">3) 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4) принадлежность к политической партии, иному общественному объединению и статус в этой политической партии (общественном объединении)</w:t>
      </w:r>
      <w:r w:rsidRPr="008E7CA0">
        <w:rPr>
          <w:sz w:val="28"/>
          <w:szCs w:val="28"/>
          <w:vertAlign w:val="superscript"/>
        </w:rPr>
        <w:footnoteReference w:id="1"/>
      </w:r>
      <w:r w:rsidRPr="008E7CA0">
        <w:rPr>
          <w:sz w:val="28"/>
          <w:szCs w:val="28"/>
        </w:rPr>
        <w:t xml:space="preserve">; 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lastRenderedPageBreak/>
        <w:t xml:space="preserve">5) сведения о судимости (при наличии): 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6) сведения о том, что кандидат является иностранным агентом или кандидатом, аффилированным с иностранным агентом (при наличии);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</w:p>
    <w:p w:rsidR="008E7CA0" w:rsidRPr="008E7CA0" w:rsidRDefault="008E7CA0" w:rsidP="008E7C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7CA0" w:rsidRPr="008E7CA0" w:rsidRDefault="008E7CA0" w:rsidP="008E7CA0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8E7CA0" w:rsidRPr="008E7CA0" w:rsidRDefault="008E7CA0" w:rsidP="008E7CA0">
      <w:pPr>
        <w:ind w:firstLine="567"/>
        <w:rPr>
          <w:sz w:val="28"/>
          <w:szCs w:val="28"/>
        </w:rPr>
      </w:pPr>
      <w:r w:rsidRPr="008E7CA0">
        <w:rPr>
          <w:sz w:val="28"/>
          <w:szCs w:val="28"/>
        </w:rPr>
        <w:t>2.          …………………………………………………………………………………</w:t>
      </w:r>
    </w:p>
    <w:p w:rsidR="008E7CA0" w:rsidRPr="008E7CA0" w:rsidRDefault="008E7CA0" w:rsidP="008E7CA0">
      <w:pPr>
        <w:ind w:firstLine="567"/>
        <w:jc w:val="center"/>
        <w:rPr>
          <w:sz w:val="28"/>
          <w:szCs w:val="28"/>
        </w:rPr>
      </w:pPr>
      <w:r w:rsidRPr="008E7CA0">
        <w:rPr>
          <w:sz w:val="28"/>
          <w:szCs w:val="28"/>
        </w:rPr>
        <w:t>и так далее по каждому кандидату.</w:t>
      </w:r>
    </w:p>
    <w:p w:rsidR="002626D5" w:rsidRDefault="002626D5" w:rsidP="008E7CA0">
      <w:pPr>
        <w:ind w:firstLine="567"/>
        <w:jc w:val="both"/>
        <w:rPr>
          <w:sz w:val="28"/>
          <w:szCs w:val="28"/>
        </w:rPr>
      </w:pPr>
    </w:p>
    <w:p w:rsidR="002626D5" w:rsidRDefault="002626D5" w:rsidP="008E7CA0">
      <w:pPr>
        <w:ind w:firstLine="567"/>
        <w:jc w:val="both"/>
        <w:rPr>
          <w:sz w:val="28"/>
          <w:szCs w:val="28"/>
        </w:rPr>
      </w:pPr>
    </w:p>
    <w:p w:rsidR="008E7CA0" w:rsidRPr="008E7CA0" w:rsidRDefault="008E7CA0" w:rsidP="008E7CA0">
      <w:pPr>
        <w:ind w:firstLine="567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Кроме того, в соответствии с частью 7 статьи 20</w:t>
      </w:r>
      <w:r w:rsidR="002626D5">
        <w:rPr>
          <w:sz w:val="28"/>
          <w:szCs w:val="28"/>
        </w:rPr>
        <w:t xml:space="preserve"> областного закона от 15 марта </w:t>
      </w:r>
      <w:r w:rsidRPr="008E7CA0">
        <w:rPr>
          <w:sz w:val="28"/>
          <w:szCs w:val="28"/>
        </w:rPr>
        <w:t>2012 года №</w:t>
      </w:r>
      <w:r w:rsidRPr="008E7CA0">
        <w:rPr>
          <w:sz w:val="28"/>
          <w:szCs w:val="28"/>
          <w:lang w:val="en-US"/>
        </w:rPr>
        <w:t> </w:t>
      </w:r>
      <w:r w:rsidRPr="008E7CA0">
        <w:rPr>
          <w:sz w:val="28"/>
          <w:szCs w:val="28"/>
        </w:rPr>
        <w:t>20-оз «О муниципальных выборах в Ленинградской области» вышеназванные избирательные комиссии направляют в муниципальные периодические печатные издания сведения о выявленных фактах недостоверности сведений о кандидатах, представленных при их выдвижении, в объеме, установленном в приложении № 2 к настоящему решению *(направляются только в случае их наличия).</w:t>
      </w:r>
    </w:p>
    <w:p w:rsidR="008E7CA0" w:rsidRPr="008E7CA0" w:rsidRDefault="008E7CA0" w:rsidP="008E7CA0">
      <w:pPr>
        <w:ind w:firstLine="567"/>
        <w:jc w:val="both"/>
        <w:rPr>
          <w:sz w:val="28"/>
          <w:szCs w:val="28"/>
        </w:rPr>
      </w:pPr>
      <w:r w:rsidRPr="008E7CA0">
        <w:rPr>
          <w:sz w:val="28"/>
          <w:szCs w:val="28"/>
        </w:rPr>
        <w:t xml:space="preserve">                                                                                               </w:t>
      </w:r>
    </w:p>
    <w:p w:rsidR="008E7CA0" w:rsidRPr="008E7CA0" w:rsidRDefault="008E7CA0" w:rsidP="008E7CA0">
      <w:pPr>
        <w:ind w:firstLine="567"/>
        <w:jc w:val="both"/>
        <w:rPr>
          <w:sz w:val="28"/>
          <w:szCs w:val="28"/>
        </w:rPr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Default="008E7CA0" w:rsidP="008E7CA0">
      <w:pPr>
        <w:ind w:firstLine="567"/>
        <w:jc w:val="right"/>
      </w:pPr>
      <w:r w:rsidRPr="008E7CA0">
        <w:t xml:space="preserve"> Приложение № 2 </w:t>
      </w:r>
    </w:p>
    <w:p w:rsidR="008E7CA0" w:rsidRPr="008E7CA0" w:rsidRDefault="008E7CA0" w:rsidP="008E7CA0">
      <w:pPr>
        <w:ind w:firstLine="567"/>
        <w:jc w:val="right"/>
      </w:pPr>
      <w:r w:rsidRPr="008E7CA0">
        <w:t xml:space="preserve">к постановлению </w:t>
      </w:r>
    </w:p>
    <w:p w:rsidR="008E7CA0" w:rsidRDefault="008E7CA0" w:rsidP="008E7CA0">
      <w:pPr>
        <w:jc w:val="right"/>
      </w:pPr>
      <w:r w:rsidRPr="008E7CA0">
        <w:t>ТИК Тихвинского муниципального района</w:t>
      </w:r>
    </w:p>
    <w:p w:rsidR="008E7CA0" w:rsidRPr="008E7CA0" w:rsidRDefault="008E7CA0" w:rsidP="008E7CA0">
      <w:pPr>
        <w:jc w:val="right"/>
      </w:pPr>
      <w:r w:rsidRPr="008E7CA0">
        <w:t>от 1</w:t>
      </w:r>
      <w:r>
        <w:t>8</w:t>
      </w:r>
      <w:r w:rsidRPr="008E7CA0">
        <w:t xml:space="preserve"> июня 20</w:t>
      </w:r>
      <w:r>
        <w:t>24</w:t>
      </w:r>
      <w:r w:rsidRPr="008E7CA0">
        <w:t xml:space="preserve"> года № </w:t>
      </w:r>
      <w:r>
        <w:t>83/288</w:t>
      </w:r>
    </w:p>
    <w:p w:rsidR="008E7CA0" w:rsidRPr="008E7CA0" w:rsidRDefault="008E7CA0" w:rsidP="008E7CA0">
      <w:pPr>
        <w:ind w:firstLine="720"/>
        <w:jc w:val="right"/>
        <w:rPr>
          <w:sz w:val="28"/>
        </w:rPr>
      </w:pPr>
    </w:p>
    <w:p w:rsidR="008E7CA0" w:rsidRPr="008E7CA0" w:rsidRDefault="008E7CA0" w:rsidP="008E7CA0">
      <w:pPr>
        <w:jc w:val="center"/>
        <w:rPr>
          <w:b/>
          <w:bCs/>
          <w:sz w:val="28"/>
          <w:szCs w:val="28"/>
        </w:rPr>
      </w:pPr>
      <w:r w:rsidRPr="008E7CA0">
        <w:rPr>
          <w:b/>
          <w:bCs/>
          <w:sz w:val="28"/>
          <w:szCs w:val="28"/>
        </w:rPr>
        <w:t xml:space="preserve">СВЕДЕНИЯ </w:t>
      </w:r>
    </w:p>
    <w:p w:rsidR="008E7CA0" w:rsidRPr="008E7CA0" w:rsidRDefault="008E7CA0" w:rsidP="008E7CA0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8E7CA0">
        <w:rPr>
          <w:rFonts w:eastAsiaTheme="minorHAnsi" w:cstheme="minorBidi"/>
          <w:b/>
          <w:bCs/>
          <w:sz w:val="28"/>
          <w:szCs w:val="28"/>
          <w:lang w:eastAsia="en-US"/>
        </w:rPr>
        <w:t>о выявленных фактах недостоверности сведений</w:t>
      </w:r>
    </w:p>
    <w:p w:rsidR="008E7CA0" w:rsidRPr="008E7CA0" w:rsidRDefault="008E7CA0" w:rsidP="008E7CA0">
      <w:pPr>
        <w:jc w:val="center"/>
        <w:rPr>
          <w:b/>
          <w:bCs/>
          <w:sz w:val="28"/>
          <w:szCs w:val="28"/>
        </w:rPr>
      </w:pPr>
      <w:r w:rsidRPr="008E7CA0">
        <w:rPr>
          <w:rFonts w:eastAsiaTheme="minorHAnsi" w:cstheme="minorBidi"/>
          <w:b/>
          <w:bCs/>
          <w:sz w:val="28"/>
          <w:szCs w:val="28"/>
          <w:lang w:eastAsia="en-US"/>
        </w:rPr>
        <w:t xml:space="preserve">о кандидатах в депутаты </w:t>
      </w:r>
      <w:r w:rsidRPr="008E7CA0">
        <w:rPr>
          <w:b/>
          <w:sz w:val="28"/>
          <w:szCs w:val="28"/>
        </w:rPr>
        <w:t xml:space="preserve">на выборах депутатов советов депутатов муниципальных образований городского и сельских поселений Тихвинского муниципального района Ленинградской области, </w:t>
      </w:r>
    </w:p>
    <w:p w:rsidR="008E7CA0" w:rsidRPr="0081596F" w:rsidRDefault="008E7CA0" w:rsidP="008E7CA0">
      <w:pPr>
        <w:jc w:val="center"/>
        <w:rPr>
          <w:b/>
          <w:bCs/>
        </w:rPr>
      </w:pPr>
      <w:r w:rsidRPr="008E7CA0">
        <w:rPr>
          <w:b/>
          <w:bCs/>
          <w:sz w:val="28"/>
          <w:szCs w:val="28"/>
        </w:rPr>
        <w:t>необходимые для информирования избирателей</w:t>
      </w:r>
    </w:p>
    <w:p w:rsidR="008E7CA0" w:rsidRPr="002E60A1" w:rsidRDefault="008E7CA0" w:rsidP="008E7CA0">
      <w:pPr>
        <w:ind w:right="-270"/>
        <w:jc w:val="center"/>
        <w:rPr>
          <w:b/>
          <w:bCs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70"/>
        <w:gridCol w:w="2585"/>
        <w:gridCol w:w="1980"/>
        <w:gridCol w:w="2048"/>
      </w:tblGrid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/>
              <w:jc w:val="center"/>
              <w:rPr>
                <w:b/>
              </w:rPr>
            </w:pPr>
            <w:r w:rsidRPr="008E7CA0">
              <w:rPr>
                <w:b/>
              </w:rPr>
              <w:t>№ п/п</w:t>
            </w: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/>
              <w:jc w:val="center"/>
              <w:rPr>
                <w:b/>
              </w:rPr>
            </w:pPr>
            <w:r w:rsidRPr="008E7CA0">
              <w:rPr>
                <w:b/>
              </w:rPr>
              <w:t>Фамилия, имя, отчество кандидата</w:t>
            </w: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/>
              <w:jc w:val="center"/>
              <w:rPr>
                <w:b/>
              </w:rPr>
            </w:pPr>
            <w:r w:rsidRPr="008E7CA0">
              <w:rPr>
                <w:b/>
              </w:rPr>
              <w:t>Представлено кандидатом</w:t>
            </w: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/>
              <w:jc w:val="center"/>
              <w:rPr>
                <w:b/>
              </w:rPr>
            </w:pPr>
            <w:r w:rsidRPr="008E7CA0">
              <w:rPr>
                <w:b/>
              </w:rPr>
              <w:t>Результаты проверки</w:t>
            </w: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/>
              <w:jc w:val="center"/>
              <w:rPr>
                <w:b/>
              </w:rPr>
            </w:pPr>
            <w:r w:rsidRPr="008E7CA0">
              <w:rPr>
                <w:b/>
              </w:rPr>
              <w:t>Организация, предоставившая сведения</w:t>
            </w:r>
          </w:p>
        </w:tc>
      </w:tr>
      <w:tr w:rsidR="008E7CA0" w:rsidRPr="002E60A1" w:rsidTr="00EE2BB3">
        <w:trPr>
          <w:cantSplit/>
          <w:trHeight w:val="368"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1</w:t>
            </w: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2</w:t>
            </w: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3</w:t>
            </w: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4</w:t>
            </w: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5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Сведения о дате и месте рождения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Сведения о месте жительства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Сведения о гражданстве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Сведения о профессиональном образовании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Сведения об основном месте работы (службы), занимаемой должности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/>
              <w:jc w:val="center"/>
            </w:pPr>
            <w:r w:rsidRPr="008E7CA0">
              <w:t xml:space="preserve">Сведения о принадлежности к политической партии или к общественному объединению </w:t>
            </w:r>
            <w:r w:rsidRPr="008E7CA0">
              <w:br/>
              <w:t>и статусе в этой политической партии или общественном объединении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Сведения о судимости кандидата, о дате снятия или погашения судимости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jc w:val="center"/>
              <w:rPr>
                <w:bCs/>
              </w:rPr>
            </w:pPr>
            <w:r w:rsidRPr="008E7CA0">
              <w:rPr>
                <w:iCs/>
              </w:rPr>
              <w:t>Сведения о наличии статуса кандидата, являющегося иностранным агентом, либо сведения о наличии статуса кандидата, аффилированного с иностранным агентом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</w:tbl>
    <w:p w:rsidR="008E7CA0" w:rsidRDefault="008E7CA0" w:rsidP="008E7CA0">
      <w:pPr>
        <w:widowControl w:val="0"/>
        <w:spacing w:after="120"/>
        <w:jc w:val="both"/>
        <w:rPr>
          <w:rFonts w:eastAsia="Batang"/>
          <w:u w:val="single"/>
        </w:rPr>
      </w:pPr>
    </w:p>
    <w:p w:rsidR="008E7CA0" w:rsidRPr="008E7CA0" w:rsidRDefault="008E7CA0" w:rsidP="008E7CA0">
      <w:pPr>
        <w:widowControl w:val="0"/>
        <w:spacing w:after="120"/>
        <w:jc w:val="both"/>
        <w:rPr>
          <w:rFonts w:eastAsia="Batang"/>
        </w:rPr>
      </w:pPr>
      <w:r w:rsidRPr="008E7CA0">
        <w:rPr>
          <w:rFonts w:eastAsia="Batang"/>
          <w:u w:val="single"/>
        </w:rPr>
        <w:t>Примечание:</w:t>
      </w:r>
      <w:r w:rsidRPr="008E7CA0">
        <w:rPr>
          <w:rFonts w:eastAsia="Batang"/>
        </w:rPr>
        <w:t xml:space="preserve"> сведения о фактах недостоверности группируются по каждому кандидату </w:t>
      </w:r>
      <w:r w:rsidRPr="008E7CA0">
        <w:rPr>
          <w:rFonts w:eastAsia="Batang"/>
        </w:rPr>
        <w:br/>
        <w:t xml:space="preserve">с разбивкой по отдельным разделам. Сведения приводятся только в случае их наличия. </w:t>
      </w:r>
      <w:r w:rsidRPr="008E7CA0">
        <w:rPr>
          <w:rFonts w:eastAsia="Batang"/>
        </w:rPr>
        <w:br/>
        <w:t>При их отсутствии соответствующие пустые графы не приводятся.</w:t>
      </w:r>
    </w:p>
    <w:p w:rsidR="008E7CA0" w:rsidRPr="008E7CA0" w:rsidRDefault="008E7CA0" w:rsidP="008E7CA0">
      <w:pPr>
        <w:ind w:hanging="7"/>
        <w:jc w:val="right"/>
        <w:sectPr w:rsidR="008E7CA0" w:rsidRPr="008E7C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79" w:right="850" w:bottom="1134" w:left="1701" w:header="708" w:footer="708" w:gutter="0"/>
          <w:cols w:space="708"/>
          <w:titlePg/>
          <w:docGrid w:linePitch="360"/>
        </w:sectPr>
      </w:pPr>
    </w:p>
    <w:p w:rsidR="008E7CA0" w:rsidRDefault="008E7CA0" w:rsidP="008E7CA0">
      <w:pPr>
        <w:jc w:val="right"/>
      </w:pPr>
      <w:r w:rsidRPr="008E7CA0">
        <w:lastRenderedPageBreak/>
        <w:t xml:space="preserve">Приложение № 3 </w:t>
      </w:r>
    </w:p>
    <w:p w:rsidR="008E7CA0" w:rsidRPr="008E7CA0" w:rsidRDefault="008E7CA0" w:rsidP="008E7CA0">
      <w:pPr>
        <w:ind w:firstLine="567"/>
        <w:jc w:val="right"/>
      </w:pPr>
      <w:r w:rsidRPr="008E7CA0">
        <w:t xml:space="preserve">к постановлению </w:t>
      </w:r>
    </w:p>
    <w:p w:rsidR="008E7CA0" w:rsidRDefault="008E7CA0" w:rsidP="008E7CA0">
      <w:pPr>
        <w:jc w:val="right"/>
      </w:pPr>
      <w:r w:rsidRPr="008E7CA0">
        <w:t>ТИК Тихвинского муниципального района</w:t>
      </w:r>
    </w:p>
    <w:p w:rsidR="008E7CA0" w:rsidRPr="008E7CA0" w:rsidRDefault="008E7CA0" w:rsidP="008E7CA0">
      <w:pPr>
        <w:jc w:val="right"/>
      </w:pPr>
      <w:bookmarkStart w:id="0" w:name="_GoBack"/>
      <w:bookmarkEnd w:id="0"/>
      <w:r w:rsidRPr="008E7CA0">
        <w:t>от 1</w:t>
      </w:r>
      <w:r>
        <w:t>8</w:t>
      </w:r>
      <w:r w:rsidRPr="008E7CA0">
        <w:t xml:space="preserve"> июня 20</w:t>
      </w:r>
      <w:r>
        <w:t>24</w:t>
      </w:r>
      <w:r w:rsidRPr="008E7CA0">
        <w:t xml:space="preserve"> года № </w:t>
      </w:r>
      <w:r>
        <w:t>83/288</w:t>
      </w:r>
    </w:p>
    <w:p w:rsidR="008E7CA0" w:rsidRPr="008E7CA0" w:rsidRDefault="008E7CA0" w:rsidP="008E7CA0">
      <w:pPr>
        <w:jc w:val="center"/>
        <w:rPr>
          <w:b/>
          <w:sz w:val="28"/>
          <w:szCs w:val="28"/>
        </w:rPr>
      </w:pPr>
    </w:p>
    <w:p w:rsidR="008E7CA0" w:rsidRPr="002E60A1" w:rsidRDefault="008E7CA0" w:rsidP="008E7CA0">
      <w:pPr>
        <w:jc w:val="center"/>
        <w:rPr>
          <w:b/>
        </w:rPr>
      </w:pPr>
      <w:r>
        <w:rPr>
          <w:b/>
        </w:rPr>
        <w:t>О</w:t>
      </w:r>
      <w:r w:rsidRPr="002C365C">
        <w:rPr>
          <w:b/>
        </w:rPr>
        <w:t xml:space="preserve">бъем информации о кандидатах в депутаты </w:t>
      </w:r>
      <w:r w:rsidRPr="008E7CA0">
        <w:rPr>
          <w:b/>
        </w:rPr>
        <w:t>советов депутатов муниципальных образований городского и сельских поселений Тихвинского муниципального района Ленинградской области</w:t>
      </w:r>
      <w:r w:rsidRPr="002C365C">
        <w:rPr>
          <w:b/>
        </w:rPr>
        <w:t>, внесенных в избирательный бюллетень, необходимой для размещения на информационном стенде в помещении для голосования либо непосредственно перед указанным помещением</w:t>
      </w:r>
    </w:p>
    <w:p w:rsidR="008E7CA0" w:rsidRDefault="008E7CA0" w:rsidP="008E7CA0">
      <w:pPr>
        <w:jc w:val="center"/>
      </w:pPr>
    </w:p>
    <w:p w:rsidR="008E7CA0" w:rsidRPr="002E60A1" w:rsidRDefault="008E7CA0" w:rsidP="008E7CA0">
      <w:pPr>
        <w:ind w:firstLine="709"/>
        <w:jc w:val="both"/>
      </w:pPr>
      <w:r w:rsidRPr="002E60A1">
        <w:t>На информационном стенде в помещении для голосования либо непосредственно перед указанным помещением,</w:t>
      </w:r>
      <w:r w:rsidRPr="002E60A1">
        <w:rPr>
          <w:b/>
          <w:bCs/>
        </w:rPr>
        <w:t xml:space="preserve"> </w:t>
      </w:r>
      <w:r w:rsidRPr="002E60A1">
        <w:t>в соответствии с пунктами 3, 4, 7 статьи 61 Федерального закона от 12 июня 2002 года №</w:t>
      </w:r>
      <w:r w:rsidRPr="002E60A1">
        <w:rPr>
          <w:lang w:val="en-US"/>
        </w:rPr>
        <w:t> </w:t>
      </w:r>
      <w:r w:rsidRPr="002E60A1">
        <w:t>67-ФЗ «Об основных гарантиях избирательных прав и права на участие в референдуме граждан Российской Федерации», частями 3, 4, 5 статьи 45 областного закона от 15 марта 2012 года №</w:t>
      </w:r>
      <w:r w:rsidRPr="002E60A1">
        <w:rPr>
          <w:lang w:val="en-US"/>
        </w:rPr>
        <w:t> </w:t>
      </w:r>
      <w:r w:rsidRPr="002E60A1">
        <w:t xml:space="preserve">20-оз «О муниципальных выборах в Ленинградской области» участковая избирательная комиссия размещает не содержащие признаков предвыборной агитации информационные материалы обо всех кандидатах, внесенных в бюллетень для голосования на </w:t>
      </w:r>
      <w:r>
        <w:rPr>
          <w:b/>
        </w:rPr>
        <w:t>выборах депутатов советов депутатов городского и сельских поселений Тихвинского муниципального района Ленинградской области.</w:t>
      </w:r>
    </w:p>
    <w:p w:rsidR="008E7CA0" w:rsidRPr="002E60A1" w:rsidRDefault="008E7CA0" w:rsidP="008E7CA0">
      <w:pPr>
        <w:spacing w:after="120"/>
        <w:ind w:firstLine="709"/>
        <w:jc w:val="both"/>
      </w:pPr>
      <w:r w:rsidRPr="002E60A1">
        <w:t xml:space="preserve">Эта информация размещается на одном плакате под общим заголовком «Кандидаты в депутаты совета депутатов муниципального образования </w:t>
      </w:r>
      <w:r>
        <w:rPr>
          <w:lang w:eastAsia="en-US"/>
        </w:rPr>
        <w:t>_______________________</w:t>
      </w:r>
      <w:r w:rsidRPr="002E60A1">
        <w:t xml:space="preserve">», который изготавливается по заказу территориальной избирательной комиссии </w:t>
      </w:r>
      <w:r w:rsidR="00EB2CD4">
        <w:t xml:space="preserve">Тихвинского </w:t>
      </w:r>
      <w:r>
        <w:t>муниципального района</w:t>
      </w:r>
      <w:r w:rsidRPr="002E60A1">
        <w:t xml:space="preserve"> с полномочиями </w:t>
      </w:r>
      <w:r w:rsidR="00EB2CD4">
        <w:t>окружных избирательных комиссий городского и сельских поселений Тихвинского муниципального района Ленинградской области</w:t>
      </w:r>
      <w:r w:rsidRPr="002E60A1">
        <w:t>.</w:t>
      </w:r>
    </w:p>
    <w:p w:rsidR="008E7CA0" w:rsidRPr="002E60A1" w:rsidRDefault="008E7CA0" w:rsidP="008E7CA0">
      <w:pPr>
        <w:ind w:firstLine="720"/>
        <w:jc w:val="both"/>
      </w:pPr>
      <w:r w:rsidRPr="002E60A1">
        <w:t>Устанавливается следующий объем размещаемой на плакате информации:</w:t>
      </w:r>
    </w:p>
    <w:p w:rsidR="008E7CA0" w:rsidRPr="002E60A1" w:rsidRDefault="008E7CA0" w:rsidP="008E7CA0">
      <w:pPr>
        <w:ind w:firstLine="709"/>
        <w:jc w:val="both"/>
      </w:pPr>
      <w:r w:rsidRPr="002E60A1">
        <w:t xml:space="preserve">* 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 </w:t>
      </w:r>
    </w:p>
    <w:p w:rsidR="008E7CA0" w:rsidRPr="002E60A1" w:rsidRDefault="008E7CA0" w:rsidP="008E7CA0">
      <w:pPr>
        <w:ind w:firstLine="709"/>
        <w:jc w:val="both"/>
      </w:pPr>
      <w:r w:rsidRPr="002E60A1">
        <w:t xml:space="preserve">* год рождения; </w:t>
      </w:r>
    </w:p>
    <w:p w:rsidR="008E7CA0" w:rsidRPr="002E60A1" w:rsidRDefault="008E7CA0" w:rsidP="008E7CA0">
      <w:pPr>
        <w:ind w:firstLine="709"/>
        <w:jc w:val="both"/>
        <w:rPr>
          <w:color w:val="000000"/>
          <w:spacing w:val="-2"/>
        </w:rPr>
      </w:pPr>
      <w:r w:rsidRPr="002E60A1">
        <w:rPr>
          <w:color w:val="000000"/>
          <w:spacing w:val="-2"/>
        </w:rPr>
        <w:t xml:space="preserve">* сведения о профессиональном образовании (при наличии) с указанием организации, осуществляющей образовательную деятельность, года ее окончания; </w:t>
      </w:r>
    </w:p>
    <w:p w:rsidR="008E7CA0" w:rsidRPr="002E60A1" w:rsidRDefault="008E7CA0" w:rsidP="008E7CA0">
      <w:pPr>
        <w:ind w:firstLine="709"/>
        <w:jc w:val="both"/>
        <w:rPr>
          <w:color w:val="000000"/>
          <w:spacing w:val="2"/>
        </w:rPr>
      </w:pPr>
      <w:r w:rsidRPr="002E60A1">
        <w:rPr>
          <w:color w:val="000000"/>
          <w:spacing w:val="-2"/>
        </w:rPr>
        <w:t>* место жительства (наименование субъекта Российской Федерации, района, города, иного населен</w:t>
      </w:r>
      <w:r w:rsidRPr="002E60A1">
        <w:rPr>
          <w:color w:val="000000"/>
          <w:spacing w:val="2"/>
        </w:rPr>
        <w:t>ного пункта);</w:t>
      </w:r>
    </w:p>
    <w:p w:rsidR="008E7CA0" w:rsidRPr="002E60A1" w:rsidRDefault="008E7CA0" w:rsidP="008E7CA0">
      <w:pPr>
        <w:ind w:firstLine="720"/>
        <w:jc w:val="both"/>
        <w:rPr>
          <w:color w:val="000000"/>
          <w:spacing w:val="3"/>
        </w:rPr>
      </w:pPr>
      <w:r w:rsidRPr="002E60A1">
        <w:rPr>
          <w:color w:val="000000"/>
          <w:spacing w:val="2"/>
        </w:rPr>
        <w:t xml:space="preserve">* основное место работы или службы, занимаемая должность (в </w:t>
      </w:r>
      <w:r w:rsidRPr="002E60A1">
        <w:rPr>
          <w:color w:val="000000"/>
          <w:spacing w:val="3"/>
        </w:rPr>
        <w:t>случае отсутствия основного места работы или службы – род занятий);</w:t>
      </w:r>
    </w:p>
    <w:p w:rsidR="008E7CA0" w:rsidRPr="002E60A1" w:rsidRDefault="008E7CA0" w:rsidP="008E7CA0">
      <w:pPr>
        <w:ind w:firstLine="705"/>
        <w:jc w:val="both"/>
      </w:pPr>
      <w:r w:rsidRPr="002E60A1">
        <w:t xml:space="preserve">* 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8E7CA0" w:rsidRPr="002E60A1" w:rsidRDefault="008E7CA0" w:rsidP="008E7CA0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 если кандидат выдвинут избирательным объединением – слова: «выдвинут избирательным объединением» с указанием наименования этого избирательного объединения;</w:t>
      </w:r>
    </w:p>
    <w:p w:rsidR="008E7CA0" w:rsidRDefault="008E7CA0" w:rsidP="008E7CA0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 если кандидат сам выдвинул свою кандидатуру, – слово «самовыдвижение»;</w:t>
      </w:r>
    </w:p>
    <w:p w:rsidR="008E7CA0" w:rsidRPr="002E60A1" w:rsidRDefault="008E7CA0" w:rsidP="008E7CA0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 xml:space="preserve">* сведения о принадлежности к политической партии, иному общественному объединению, если кандидат в соответствии с частью 2 статьи 20 областного закона </w:t>
      </w:r>
      <w:r w:rsidRPr="002E60A1">
        <w:t>15 марта 2012 года №</w:t>
      </w:r>
      <w:r w:rsidRPr="002E60A1">
        <w:rPr>
          <w:lang w:val="en-US"/>
        </w:rPr>
        <w:t> </w:t>
      </w:r>
      <w:r w:rsidRPr="002E60A1">
        <w:t>20-оз</w:t>
      </w:r>
      <w:r w:rsidRPr="002E60A1">
        <w:rPr>
          <w:bCs/>
          <w:color w:val="000000"/>
        </w:rPr>
        <w:t xml:space="preserve"> «О муниципальных выборах в Ленинградской области» указал это в заявлении о согласии баллотироваться (указываются сокращенное (краткое) наименование соответствующей политической партии, иного общественного объединения </w:t>
      </w:r>
      <w:r w:rsidRPr="002E60A1">
        <w:rPr>
          <w:bCs/>
          <w:color w:val="000000"/>
        </w:rPr>
        <w:lastRenderedPageBreak/>
        <w:t>и статус зарегистрированного кандидата в этой политической партии, ином общественном объединении);</w:t>
      </w:r>
    </w:p>
    <w:p w:rsidR="008E7CA0" w:rsidRPr="002E60A1" w:rsidRDefault="008E7CA0" w:rsidP="008E7CA0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 информация о фактах недостоверности представленных кандидатами сведений, в объеме, установленном в приложении № 2 к настоящему решению (если такая информация имеется);</w:t>
      </w:r>
    </w:p>
    <w:p w:rsidR="008E7CA0" w:rsidRDefault="008E7CA0" w:rsidP="008E7CA0">
      <w:pPr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*</w:t>
      </w:r>
      <w:r w:rsidRPr="002E60A1">
        <w:rPr>
          <w:bCs/>
          <w:color w:val="000000"/>
        </w:rPr>
        <w:t>сведения о судимости кандидата, а если судимость снята или погашена, –</w:t>
      </w:r>
      <w:r>
        <w:rPr>
          <w:bCs/>
          <w:color w:val="000000"/>
        </w:rPr>
        <w:t xml:space="preserve"> </w:t>
      </w:r>
      <w:r w:rsidRPr="002E60A1">
        <w:rPr>
          <w:bCs/>
          <w:color w:val="000000"/>
        </w:rPr>
        <w:t>также сведения о дате снятия или погашения судимости;</w:t>
      </w:r>
    </w:p>
    <w:p w:rsidR="008E7CA0" w:rsidRDefault="008E7CA0" w:rsidP="008E7CA0">
      <w:pPr>
        <w:ind w:firstLine="720"/>
        <w:jc w:val="both"/>
      </w:pPr>
      <w:r>
        <w:t>* сведения, о том, что кандидат является кандидатом, аффилированным с иностранным агентом.</w:t>
      </w:r>
    </w:p>
    <w:p w:rsidR="008E7CA0" w:rsidRPr="002E60A1" w:rsidRDefault="008E7CA0" w:rsidP="008E7CA0">
      <w:pPr>
        <w:tabs>
          <w:tab w:val="num" w:pos="1275"/>
        </w:tabs>
        <w:ind w:firstLine="720"/>
        <w:jc w:val="both"/>
      </w:pPr>
      <w:r w:rsidRPr="002E60A1">
        <w:t xml:space="preserve">В биографические данные могут также включаться представленные кандидатом и </w:t>
      </w:r>
      <w:r w:rsidRPr="002E60A1">
        <w:rPr>
          <w:b/>
        </w:rPr>
        <w:t>документально подтвержденные</w:t>
      </w:r>
      <w:r w:rsidRPr="002E60A1">
        <w:t xml:space="preserve"> сведения:</w:t>
      </w:r>
    </w:p>
    <w:p w:rsidR="008E7CA0" w:rsidRPr="002E60A1" w:rsidRDefault="008E7CA0" w:rsidP="008E7CA0">
      <w:pPr>
        <w:ind w:firstLine="720"/>
        <w:jc w:val="both"/>
      </w:pPr>
      <w:r w:rsidRPr="002E60A1">
        <w:t>* о трудовой (творческой) деятельности с указанием названий учреждений, предприятий, организаций, занимаемых должностей;</w:t>
      </w:r>
    </w:p>
    <w:p w:rsidR="008E7CA0" w:rsidRPr="002E60A1" w:rsidRDefault="008E7CA0" w:rsidP="008E7CA0">
      <w:pPr>
        <w:tabs>
          <w:tab w:val="num" w:pos="1785"/>
        </w:tabs>
        <w:ind w:firstLine="720"/>
        <w:jc w:val="both"/>
      </w:pPr>
      <w:r w:rsidRPr="002E60A1">
        <w:t>* об ученой степени, ученых и почетных званиях;</w:t>
      </w:r>
    </w:p>
    <w:p w:rsidR="008E7CA0" w:rsidRPr="002E60A1" w:rsidRDefault="008E7CA0" w:rsidP="008E7CA0">
      <w:pPr>
        <w:tabs>
          <w:tab w:val="num" w:pos="1785"/>
        </w:tabs>
        <w:ind w:firstLine="720"/>
        <w:jc w:val="both"/>
      </w:pPr>
      <w:r w:rsidRPr="002E60A1">
        <w:t>* о наличии государственных наград;</w:t>
      </w:r>
    </w:p>
    <w:p w:rsidR="008E7CA0" w:rsidRPr="002E60A1" w:rsidRDefault="008E7CA0" w:rsidP="008E7CA0">
      <w:pPr>
        <w:tabs>
          <w:tab w:val="num" w:pos="1785"/>
        </w:tabs>
        <w:ind w:firstLine="720"/>
        <w:jc w:val="both"/>
      </w:pPr>
      <w:r w:rsidRPr="002E60A1">
        <w:t>* о семейном положении, наличии детей.</w:t>
      </w:r>
    </w:p>
    <w:p w:rsidR="008E7CA0" w:rsidRPr="002E60A1" w:rsidRDefault="008E7CA0" w:rsidP="008E7CA0">
      <w:pPr>
        <w:tabs>
          <w:tab w:val="num" w:pos="0"/>
        </w:tabs>
        <w:ind w:firstLine="720"/>
        <w:jc w:val="both"/>
      </w:pPr>
      <w:r w:rsidRPr="002E60A1">
        <w:t xml:space="preserve">На плакате биографические данные кандидатов размещаются после фамилии, имени, отчества кандидатов, расположенных в алфавитном порядке. </w:t>
      </w:r>
    </w:p>
    <w:p w:rsidR="008E7CA0" w:rsidRPr="002E60A1" w:rsidRDefault="008E7CA0" w:rsidP="008E7CA0">
      <w:pPr>
        <w:ind w:firstLine="720"/>
        <w:jc w:val="both"/>
      </w:pPr>
      <w:r w:rsidRPr="002E60A1">
        <w:t xml:space="preserve">Предельный объем биографических данных каждого кандидата не должен превышать площадь печатного листа формата А4. Сведения обо всех кандидатах должны быть напечатаны 14 шрифтом через полтора интервала шрифтом </w:t>
      </w:r>
      <w:proofErr w:type="spellStart"/>
      <w:r w:rsidRPr="002E60A1">
        <w:rPr>
          <w:color w:val="000000"/>
        </w:rPr>
        <w:t>Times</w:t>
      </w:r>
      <w:proofErr w:type="spellEnd"/>
      <w:r w:rsidRPr="002E60A1">
        <w:rPr>
          <w:color w:val="000000"/>
        </w:rPr>
        <w:t xml:space="preserve"> </w:t>
      </w:r>
      <w:proofErr w:type="spellStart"/>
      <w:r w:rsidRPr="002E60A1">
        <w:rPr>
          <w:color w:val="000000"/>
        </w:rPr>
        <w:t>New</w:t>
      </w:r>
      <w:proofErr w:type="spellEnd"/>
      <w:r w:rsidRPr="002E60A1">
        <w:rPr>
          <w:color w:val="000000"/>
        </w:rPr>
        <w:t xml:space="preserve"> </w:t>
      </w:r>
      <w:proofErr w:type="spellStart"/>
      <w:r w:rsidRPr="002E60A1">
        <w:rPr>
          <w:color w:val="000000"/>
        </w:rPr>
        <w:t>Roman</w:t>
      </w:r>
      <w:proofErr w:type="spellEnd"/>
      <w:r w:rsidRPr="002E60A1">
        <w:rPr>
          <w:rFonts w:ascii="CirceSV" w:hAnsi="CirceSV" w:cs="Arial"/>
          <w:color w:val="000000"/>
          <w:sz w:val="20"/>
          <w:szCs w:val="20"/>
        </w:rPr>
        <w:t xml:space="preserve">. </w:t>
      </w:r>
      <w:r w:rsidRPr="002E60A1">
        <w:t xml:space="preserve"> Перед биографическими данными кандидатов размещаются их цветные фотографии</w:t>
      </w:r>
      <w:r w:rsidRPr="002E60A1">
        <w:rPr>
          <w:vertAlign w:val="superscript"/>
        </w:rPr>
        <w:t>2</w:t>
      </w:r>
      <w:r w:rsidRPr="002E60A1">
        <w:t xml:space="preserve">, выполненные на однотонном фоне </w:t>
      </w:r>
      <w:r w:rsidRPr="00672543">
        <w:rPr>
          <w:b/>
        </w:rPr>
        <w:t>серо-голубого</w:t>
      </w:r>
      <w:r w:rsidRPr="002E60A1">
        <w:t xml:space="preserve"> цвета</w:t>
      </w:r>
      <w:r>
        <w:t>,</w:t>
      </w:r>
      <w:r w:rsidRPr="002E60A1">
        <w:t xml:space="preserve"> размером 9х12 на бумажном и электронном носителях, изготовленные не позднее, чем за 1 год до предоставления документов.</w:t>
      </w:r>
    </w:p>
    <w:p w:rsidR="008E7CA0" w:rsidRDefault="008E7CA0" w:rsidP="008E7CA0">
      <w:pPr>
        <w:jc w:val="both"/>
      </w:pPr>
    </w:p>
    <w:p w:rsidR="00EB2CD4" w:rsidRDefault="00EB2CD4" w:rsidP="00EB2CD4">
      <w:pPr>
        <w:ind w:right="15" w:firstLine="709"/>
        <w:jc w:val="both"/>
        <w:rPr>
          <w:b/>
          <w:sz w:val="20"/>
          <w:szCs w:val="20"/>
        </w:rPr>
      </w:pPr>
    </w:p>
    <w:p w:rsidR="00EB2CD4" w:rsidRPr="00724F75" w:rsidRDefault="00EB2CD4" w:rsidP="00EB2CD4">
      <w:pPr>
        <w:ind w:right="15" w:firstLine="709"/>
        <w:jc w:val="both"/>
        <w:rPr>
          <w:b/>
          <w:sz w:val="20"/>
          <w:szCs w:val="20"/>
        </w:rPr>
      </w:pPr>
      <w:r w:rsidRPr="00724F75">
        <w:rPr>
          <w:b/>
          <w:sz w:val="20"/>
          <w:szCs w:val="20"/>
        </w:rPr>
        <w:t xml:space="preserve">Примечания: </w:t>
      </w:r>
    </w:p>
    <w:p w:rsidR="00EB2CD4" w:rsidRPr="00724F75" w:rsidRDefault="00EB2CD4" w:rsidP="00EB2CD4">
      <w:pPr>
        <w:ind w:right="15" w:firstLine="709"/>
        <w:jc w:val="both"/>
        <w:rPr>
          <w:sz w:val="20"/>
          <w:szCs w:val="20"/>
          <w:highlight w:val="cyan"/>
        </w:rPr>
      </w:pPr>
      <w:r w:rsidRPr="00724F75">
        <w:rPr>
          <w:b/>
          <w:sz w:val="20"/>
          <w:szCs w:val="20"/>
          <w:vertAlign w:val="superscript"/>
        </w:rPr>
        <w:t>1</w:t>
      </w:r>
      <w:r w:rsidRPr="00724F75">
        <w:rPr>
          <w:b/>
          <w:sz w:val="20"/>
          <w:szCs w:val="20"/>
        </w:rPr>
        <w:t> </w:t>
      </w:r>
      <w:r w:rsidRPr="00724F75">
        <w:rPr>
          <w:sz w:val="20"/>
          <w:szCs w:val="20"/>
        </w:rPr>
        <w:t xml:space="preserve">в соответствии с подпунктом 58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724F75">
        <w:rPr>
          <w:sz w:val="20"/>
          <w:szCs w:val="20"/>
          <w:u w:val="single"/>
        </w:rPr>
        <w:t>сведения о судимости кандидата</w:t>
      </w:r>
      <w:r w:rsidRPr="00724F75">
        <w:rPr>
          <w:sz w:val="20"/>
          <w:szCs w:val="20"/>
        </w:rPr>
        <w:t xml:space="preserve"> –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EB2CD4" w:rsidRPr="002E60A1" w:rsidRDefault="00EB2CD4" w:rsidP="008E7CA0">
      <w:pPr>
        <w:jc w:val="both"/>
      </w:pPr>
    </w:p>
    <w:p w:rsidR="00094B02" w:rsidRDefault="00094B02" w:rsidP="00AA1B50">
      <w:pPr>
        <w:pStyle w:val="a8"/>
        <w:keepNext/>
        <w:keepLines/>
        <w:spacing w:after="0"/>
        <w:ind w:left="10915"/>
        <w:jc w:val="center"/>
      </w:pPr>
    </w:p>
    <w:sectPr w:rsidR="00094B02" w:rsidSect="00724F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08" w:rsidRDefault="00937508" w:rsidP="00C25A90">
      <w:r>
        <w:separator/>
      </w:r>
    </w:p>
  </w:endnote>
  <w:endnote w:type="continuationSeparator" w:id="0">
    <w:p w:rsidR="00937508" w:rsidRDefault="00937508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rceSV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A0" w:rsidRDefault="008E7CA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A0" w:rsidRDefault="008E7CA0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A0" w:rsidRDefault="008E7CA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08" w:rsidRDefault="00937508" w:rsidP="00C25A90">
      <w:r>
        <w:separator/>
      </w:r>
    </w:p>
  </w:footnote>
  <w:footnote w:type="continuationSeparator" w:id="0">
    <w:p w:rsidR="00937508" w:rsidRDefault="00937508" w:rsidP="00C25A90">
      <w:r>
        <w:continuationSeparator/>
      </w:r>
    </w:p>
  </w:footnote>
  <w:footnote w:id="1">
    <w:p w:rsidR="008E7CA0" w:rsidRPr="00711EDD" w:rsidRDefault="008E7CA0" w:rsidP="008E7CA0">
      <w:pPr>
        <w:pStyle w:val="af3"/>
        <w:rPr>
          <w:sz w:val="18"/>
          <w:szCs w:val="18"/>
        </w:rPr>
      </w:pPr>
      <w:r w:rsidRPr="00711EDD">
        <w:rPr>
          <w:rStyle w:val="af4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711EDD">
        <w:rPr>
          <w:sz w:val="18"/>
          <w:szCs w:val="18"/>
        </w:rPr>
        <w:t>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в этой политической партии, этом общественном объединении указываются, если такие сведения содержатся в заявлении кандидата о согласии баллотироваться и подтверждены соответствующим документом.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A0" w:rsidRDefault="008E7CA0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A0" w:rsidRDefault="008E7CA0" w:rsidP="00B34F03">
    <w:pPr>
      <w:pStyle w:val="af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A0" w:rsidRDefault="008E7CA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94B02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68EF"/>
    <w:rsid w:val="00140694"/>
    <w:rsid w:val="00141C02"/>
    <w:rsid w:val="00163733"/>
    <w:rsid w:val="001646F8"/>
    <w:rsid w:val="00186939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7BA8"/>
    <w:rsid w:val="00204464"/>
    <w:rsid w:val="002072E7"/>
    <w:rsid w:val="00211831"/>
    <w:rsid w:val="002156C8"/>
    <w:rsid w:val="00216F39"/>
    <w:rsid w:val="00216F6D"/>
    <w:rsid w:val="002173C9"/>
    <w:rsid w:val="00232723"/>
    <w:rsid w:val="00236A16"/>
    <w:rsid w:val="0024099E"/>
    <w:rsid w:val="00253069"/>
    <w:rsid w:val="00253A94"/>
    <w:rsid w:val="002626D5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02F0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2931"/>
    <w:rsid w:val="0050372C"/>
    <w:rsid w:val="0052094C"/>
    <w:rsid w:val="00521626"/>
    <w:rsid w:val="005313BF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5E4F"/>
    <w:rsid w:val="005F79BB"/>
    <w:rsid w:val="00606D62"/>
    <w:rsid w:val="00614C6B"/>
    <w:rsid w:val="00641F3A"/>
    <w:rsid w:val="006454FA"/>
    <w:rsid w:val="006477FF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E7CA0"/>
    <w:rsid w:val="008F178F"/>
    <w:rsid w:val="00910E71"/>
    <w:rsid w:val="00916C3F"/>
    <w:rsid w:val="00920B2F"/>
    <w:rsid w:val="009211C6"/>
    <w:rsid w:val="0092348E"/>
    <w:rsid w:val="00930BE2"/>
    <w:rsid w:val="00937508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A1B50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C272D"/>
    <w:rsid w:val="00BC7300"/>
    <w:rsid w:val="00BD0F7E"/>
    <w:rsid w:val="00BE326A"/>
    <w:rsid w:val="00BE34FF"/>
    <w:rsid w:val="00BE7B4B"/>
    <w:rsid w:val="00C008D1"/>
    <w:rsid w:val="00C01187"/>
    <w:rsid w:val="00C04D0B"/>
    <w:rsid w:val="00C22FD7"/>
    <w:rsid w:val="00C25A90"/>
    <w:rsid w:val="00C26C85"/>
    <w:rsid w:val="00C30345"/>
    <w:rsid w:val="00C30423"/>
    <w:rsid w:val="00C3180B"/>
    <w:rsid w:val="00C33635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D4"/>
    <w:rsid w:val="00EE7083"/>
    <w:rsid w:val="00F05770"/>
    <w:rsid w:val="00F12DC9"/>
    <w:rsid w:val="00F16231"/>
    <w:rsid w:val="00F21662"/>
    <w:rsid w:val="00F36911"/>
    <w:rsid w:val="00F43E3E"/>
    <w:rsid w:val="00F516C7"/>
    <w:rsid w:val="00F71277"/>
    <w:rsid w:val="00F90201"/>
    <w:rsid w:val="00F952FB"/>
    <w:rsid w:val="00F96BC5"/>
    <w:rsid w:val="00FA0A60"/>
    <w:rsid w:val="00FC45FB"/>
    <w:rsid w:val="00FD2338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64A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paragraph" w:styleId="af5">
    <w:name w:val="header"/>
    <w:aliases w:val=" Знак3"/>
    <w:basedOn w:val="a"/>
    <w:link w:val="af6"/>
    <w:rsid w:val="008E7CA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Верхний колонтитул Знак"/>
    <w:aliases w:val=" Знак3 Знак"/>
    <w:basedOn w:val="a0"/>
    <w:link w:val="af5"/>
    <w:rsid w:val="008E7C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8E7CA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E7C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2024-04-01T08:29:00Z</cp:lastPrinted>
  <dcterms:created xsi:type="dcterms:W3CDTF">2024-06-17T07:18:00Z</dcterms:created>
  <dcterms:modified xsi:type="dcterms:W3CDTF">2024-06-21T06:19:00Z</dcterms:modified>
</cp:coreProperties>
</file>