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AC" w:rsidRPr="0086036B" w:rsidRDefault="00C339AC" w:rsidP="00C339AC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C339AC" w:rsidRPr="0086036B" w:rsidRDefault="00C339AC" w:rsidP="00C339AC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E70C85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A41C82">
        <w:rPr>
          <w:sz w:val="28"/>
          <w:szCs w:val="28"/>
        </w:rPr>
        <w:t xml:space="preserve">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1E0688">
        <w:rPr>
          <w:sz w:val="28"/>
          <w:szCs w:val="28"/>
        </w:rPr>
        <w:t>117/622</w:t>
      </w:r>
      <w:bookmarkStart w:id="0" w:name="_GoBack"/>
      <w:bookmarkEnd w:id="0"/>
    </w:p>
    <w:p w:rsidR="00773059" w:rsidRDefault="00773059" w:rsidP="00773059">
      <w:pPr>
        <w:jc w:val="center"/>
        <w:rPr>
          <w:sz w:val="28"/>
          <w:szCs w:val="28"/>
        </w:rPr>
      </w:pPr>
    </w:p>
    <w:p w:rsidR="00475CFD" w:rsidRPr="0027152E" w:rsidRDefault="00134F80" w:rsidP="00475CFD">
      <w:pPr>
        <w:jc w:val="center"/>
        <w:rPr>
          <w:b/>
          <w:sz w:val="28"/>
          <w:szCs w:val="28"/>
        </w:rPr>
      </w:pPr>
      <w:r w:rsidRPr="00363D54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общего </w:t>
      </w:r>
      <w:r w:rsidRPr="00363D54">
        <w:rPr>
          <w:b/>
          <w:sz w:val="28"/>
          <w:szCs w:val="28"/>
        </w:rPr>
        <w:t xml:space="preserve">режима   работы   территориальной избирательной комиссии   Тихвинского   муниципального района на период подготовки и проведения </w:t>
      </w:r>
      <w:r w:rsidR="00E70C85">
        <w:rPr>
          <w:b/>
          <w:sz w:val="28"/>
          <w:szCs w:val="28"/>
        </w:rPr>
        <w:t xml:space="preserve">дополнительных </w:t>
      </w:r>
      <w:r w:rsidRPr="00363D54">
        <w:rPr>
          <w:b/>
          <w:sz w:val="28"/>
          <w:szCs w:val="28"/>
        </w:rPr>
        <w:t>выборов депутат</w:t>
      </w:r>
      <w:r w:rsidR="00E70C85">
        <w:rPr>
          <w:b/>
          <w:sz w:val="28"/>
          <w:szCs w:val="28"/>
        </w:rPr>
        <w:t>а</w:t>
      </w:r>
      <w:r w:rsidRPr="00363D54">
        <w:rPr>
          <w:b/>
          <w:sz w:val="28"/>
          <w:szCs w:val="28"/>
        </w:rPr>
        <w:t xml:space="preserve"> совет</w:t>
      </w:r>
      <w:r w:rsidR="00E70C85">
        <w:rPr>
          <w:b/>
          <w:sz w:val="28"/>
          <w:szCs w:val="28"/>
        </w:rPr>
        <w:t>а</w:t>
      </w:r>
      <w:r w:rsidRPr="00363D54">
        <w:rPr>
          <w:b/>
          <w:sz w:val="28"/>
          <w:szCs w:val="28"/>
        </w:rPr>
        <w:t xml:space="preserve"> депутатов </w:t>
      </w:r>
      <w:r w:rsidR="00E70C85">
        <w:rPr>
          <w:b/>
          <w:sz w:val="28"/>
          <w:szCs w:val="28"/>
        </w:rPr>
        <w:t>Тихвинского городского поселения</w:t>
      </w:r>
      <w:r w:rsidRPr="00363D54">
        <w:rPr>
          <w:b/>
          <w:sz w:val="28"/>
          <w:szCs w:val="28"/>
        </w:rPr>
        <w:t xml:space="preserve"> Тихвинского муниципального района Ленинградской области </w:t>
      </w:r>
      <w:r>
        <w:rPr>
          <w:b/>
          <w:sz w:val="28"/>
          <w:szCs w:val="28"/>
        </w:rPr>
        <w:t>5</w:t>
      </w:r>
      <w:r w:rsidRPr="00363D54">
        <w:rPr>
          <w:b/>
          <w:sz w:val="28"/>
          <w:szCs w:val="28"/>
        </w:rPr>
        <w:t xml:space="preserve"> созыва</w:t>
      </w:r>
      <w:r w:rsidR="00E70C85">
        <w:rPr>
          <w:b/>
          <w:sz w:val="28"/>
          <w:szCs w:val="28"/>
        </w:rPr>
        <w:t xml:space="preserve"> по одномандатному избирательному округу № 7</w:t>
      </w:r>
    </w:p>
    <w:p w:rsidR="00773059" w:rsidRDefault="00773059" w:rsidP="00773059">
      <w:pPr>
        <w:rPr>
          <w:sz w:val="28"/>
          <w:szCs w:val="28"/>
        </w:rPr>
      </w:pPr>
    </w:p>
    <w:p w:rsidR="00773059" w:rsidRDefault="00134F80" w:rsidP="00B719B9">
      <w:pPr>
        <w:ind w:firstLine="708"/>
        <w:jc w:val="both"/>
        <w:rPr>
          <w:sz w:val="28"/>
          <w:szCs w:val="28"/>
        </w:rPr>
      </w:pPr>
      <w:r w:rsidRPr="00363D54">
        <w:rPr>
          <w:sz w:val="28"/>
          <w:szCs w:val="28"/>
        </w:rPr>
        <w:t xml:space="preserve">В целях обеспечения подготовки и проведения выборов </w:t>
      </w:r>
      <w:r w:rsidR="00E70C85" w:rsidRPr="00E70C85">
        <w:rPr>
          <w:sz w:val="28"/>
          <w:szCs w:val="28"/>
        </w:rPr>
        <w:t>дополнительных выборов депутата совета депутатов Тихвинского городского поселения Тихвинского муниципального района Ленинградской области 5 созыва по одномандатному избирательному округу № 7</w:t>
      </w:r>
    </w:p>
    <w:p w:rsidR="00773059" w:rsidRDefault="00773059" w:rsidP="00773059">
      <w:pPr>
        <w:jc w:val="both"/>
        <w:rPr>
          <w:sz w:val="28"/>
          <w:szCs w:val="28"/>
        </w:rPr>
      </w:pPr>
    </w:p>
    <w:p w:rsidR="00C339AC" w:rsidRDefault="00134F80" w:rsidP="00773059">
      <w:pPr>
        <w:jc w:val="center"/>
        <w:rPr>
          <w:sz w:val="28"/>
          <w:szCs w:val="28"/>
        </w:rPr>
      </w:pPr>
      <w:r w:rsidRPr="00363D54">
        <w:rPr>
          <w:sz w:val="28"/>
          <w:szCs w:val="28"/>
        </w:rPr>
        <w:t xml:space="preserve">территориальная избирательная комиссия </w:t>
      </w:r>
    </w:p>
    <w:p w:rsidR="00773059" w:rsidRDefault="00134F80" w:rsidP="00773059">
      <w:pPr>
        <w:jc w:val="center"/>
        <w:rPr>
          <w:b/>
          <w:sz w:val="28"/>
          <w:szCs w:val="28"/>
        </w:rPr>
      </w:pPr>
      <w:r w:rsidRPr="00363D54">
        <w:rPr>
          <w:sz w:val="28"/>
          <w:szCs w:val="28"/>
        </w:rPr>
        <w:t xml:space="preserve">Тихвинского муниципального района </w:t>
      </w:r>
      <w:r w:rsidRPr="00363D54">
        <w:rPr>
          <w:b/>
          <w:sz w:val="28"/>
          <w:szCs w:val="28"/>
        </w:rPr>
        <w:t>постановляет:</w:t>
      </w:r>
    </w:p>
    <w:p w:rsidR="00773059" w:rsidRDefault="00773059" w:rsidP="00773059">
      <w:pPr>
        <w:jc w:val="center"/>
        <w:rPr>
          <w:b/>
          <w:sz w:val="28"/>
          <w:szCs w:val="28"/>
        </w:rPr>
      </w:pPr>
    </w:p>
    <w:p w:rsidR="00134F80" w:rsidRPr="00363D54" w:rsidRDefault="00134F80" w:rsidP="00134F80">
      <w:pPr>
        <w:ind w:firstLine="708"/>
        <w:jc w:val="both"/>
        <w:rPr>
          <w:sz w:val="28"/>
          <w:szCs w:val="28"/>
        </w:rPr>
      </w:pPr>
      <w:r w:rsidRPr="00363D54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общий </w:t>
      </w:r>
      <w:r w:rsidRPr="00363D54">
        <w:rPr>
          <w:sz w:val="28"/>
          <w:szCs w:val="28"/>
        </w:rPr>
        <w:t>режим работы территориальной избирательной комиссии Тих</w:t>
      </w:r>
      <w:r>
        <w:rPr>
          <w:sz w:val="28"/>
          <w:szCs w:val="28"/>
        </w:rPr>
        <w:t xml:space="preserve">винского муниципального района </w:t>
      </w:r>
      <w:r w:rsidRPr="00363D54">
        <w:rPr>
          <w:sz w:val="28"/>
          <w:szCs w:val="28"/>
        </w:rPr>
        <w:t xml:space="preserve">на период подготовки и проведения </w:t>
      </w:r>
      <w:r w:rsidR="00E70C85" w:rsidRPr="00E70C85">
        <w:rPr>
          <w:sz w:val="28"/>
          <w:szCs w:val="28"/>
        </w:rPr>
        <w:t>дополнительных выборов депутата совета депутатов Тихвинского городского поселения Тихвинского муниципального района Ленинградской области 5 созыва по одномандатному избирательному округу № 7</w:t>
      </w:r>
      <w:r w:rsidRPr="00363D54">
        <w:rPr>
          <w:sz w:val="28"/>
          <w:szCs w:val="28"/>
        </w:rPr>
        <w:t>:</w:t>
      </w:r>
    </w:p>
    <w:p w:rsidR="008E2964" w:rsidRDefault="00134F80" w:rsidP="00134F80">
      <w:pPr>
        <w:jc w:val="both"/>
        <w:rPr>
          <w:sz w:val="28"/>
          <w:szCs w:val="28"/>
        </w:rPr>
      </w:pPr>
      <w:r w:rsidRPr="00363D54">
        <w:rPr>
          <w:sz w:val="28"/>
          <w:szCs w:val="28"/>
        </w:rPr>
        <w:tab/>
      </w:r>
    </w:p>
    <w:p w:rsidR="00134F80" w:rsidRPr="00363D54" w:rsidRDefault="008E2964" w:rsidP="00134F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34F80" w:rsidRPr="00363D54">
        <w:rPr>
          <w:b/>
          <w:sz w:val="28"/>
          <w:szCs w:val="28"/>
        </w:rPr>
        <w:t>понедельник – пятница</w:t>
      </w:r>
    </w:p>
    <w:p w:rsidR="00134F80" w:rsidRPr="00363D54" w:rsidRDefault="00134F80" w:rsidP="00134F80">
      <w:pPr>
        <w:ind w:firstLine="708"/>
        <w:jc w:val="both"/>
        <w:rPr>
          <w:sz w:val="28"/>
          <w:szCs w:val="28"/>
        </w:rPr>
      </w:pPr>
      <w:r w:rsidRPr="00363D54">
        <w:rPr>
          <w:sz w:val="28"/>
          <w:szCs w:val="28"/>
        </w:rPr>
        <w:t>с 09-00 до 13-00</w:t>
      </w:r>
    </w:p>
    <w:p w:rsidR="00134F80" w:rsidRDefault="00134F80" w:rsidP="00134F80">
      <w:pPr>
        <w:ind w:firstLine="708"/>
        <w:jc w:val="both"/>
        <w:rPr>
          <w:sz w:val="28"/>
          <w:szCs w:val="28"/>
        </w:rPr>
      </w:pPr>
      <w:r w:rsidRPr="00363D54">
        <w:rPr>
          <w:sz w:val="28"/>
          <w:szCs w:val="28"/>
        </w:rPr>
        <w:t xml:space="preserve">с </w:t>
      </w:r>
      <w:r w:rsidR="00E70C85">
        <w:rPr>
          <w:sz w:val="28"/>
          <w:szCs w:val="28"/>
        </w:rPr>
        <w:t>14</w:t>
      </w:r>
      <w:r w:rsidRPr="00363D54">
        <w:rPr>
          <w:sz w:val="28"/>
          <w:szCs w:val="28"/>
        </w:rPr>
        <w:t>-</w:t>
      </w:r>
      <w:r w:rsidR="00E70C85">
        <w:rPr>
          <w:sz w:val="28"/>
          <w:szCs w:val="28"/>
        </w:rPr>
        <w:t>00</w:t>
      </w:r>
      <w:r w:rsidRPr="00363D54">
        <w:rPr>
          <w:sz w:val="28"/>
          <w:szCs w:val="28"/>
        </w:rPr>
        <w:t xml:space="preserve"> до 18-00 </w:t>
      </w:r>
    </w:p>
    <w:p w:rsidR="008E2964" w:rsidRPr="00363D54" w:rsidRDefault="008E2964" w:rsidP="00134F80">
      <w:pPr>
        <w:ind w:firstLine="708"/>
        <w:jc w:val="both"/>
        <w:rPr>
          <w:sz w:val="28"/>
          <w:szCs w:val="28"/>
        </w:rPr>
      </w:pPr>
    </w:p>
    <w:p w:rsidR="00535BC7" w:rsidRPr="00535BC7" w:rsidRDefault="00134F80" w:rsidP="00535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5BC7" w:rsidRPr="00535BC7">
        <w:rPr>
          <w:sz w:val="28"/>
          <w:szCs w:val="28"/>
        </w:rPr>
        <w:t xml:space="preserve">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 </w:t>
      </w:r>
    </w:p>
    <w:p w:rsidR="007049AA" w:rsidRPr="003077BD" w:rsidRDefault="007049AA" w:rsidP="007F3115">
      <w:pPr>
        <w:rPr>
          <w:sz w:val="28"/>
          <w:szCs w:val="28"/>
        </w:rPr>
      </w:pPr>
    </w:p>
    <w:p w:rsidR="002E520C" w:rsidRPr="003077BD" w:rsidRDefault="002E520C" w:rsidP="007F3115">
      <w:pPr>
        <w:rPr>
          <w:sz w:val="28"/>
          <w:szCs w:val="28"/>
        </w:rPr>
      </w:pP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8E2964">
        <w:rPr>
          <w:sz w:val="28"/>
          <w:szCs w:val="28"/>
        </w:rPr>
        <w:t xml:space="preserve">  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826944" w:rsidRDefault="00826944" w:rsidP="007F3115">
      <w:pPr>
        <w:jc w:val="both"/>
        <w:rPr>
          <w:sz w:val="28"/>
          <w:szCs w:val="28"/>
        </w:rPr>
      </w:pPr>
    </w:p>
    <w:p w:rsidR="00C339AC" w:rsidRPr="003077BD" w:rsidRDefault="00C339AC" w:rsidP="007F3115">
      <w:pPr>
        <w:jc w:val="both"/>
        <w:rPr>
          <w:sz w:val="28"/>
          <w:szCs w:val="28"/>
        </w:rPr>
      </w:pP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C25A90" w:rsidRPr="008E2964" w:rsidRDefault="00FF0547" w:rsidP="00C339AC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8E2964">
        <w:rPr>
          <w:sz w:val="28"/>
          <w:szCs w:val="28"/>
        </w:rPr>
        <w:t xml:space="preserve">                                  </w:t>
      </w:r>
      <w:r w:rsidR="00E70C85">
        <w:rPr>
          <w:sz w:val="28"/>
          <w:szCs w:val="28"/>
        </w:rPr>
        <w:t xml:space="preserve"> </w:t>
      </w:r>
      <w:r w:rsidR="008E2964">
        <w:rPr>
          <w:sz w:val="28"/>
          <w:szCs w:val="28"/>
        </w:rPr>
        <w:t xml:space="preserve">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sectPr w:rsidR="00C25A90" w:rsidRPr="008E2964" w:rsidSect="00D2582C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C2" w:rsidRDefault="005367C2" w:rsidP="00C25A90">
      <w:r>
        <w:separator/>
      </w:r>
    </w:p>
  </w:endnote>
  <w:endnote w:type="continuationSeparator" w:id="0">
    <w:p w:rsidR="005367C2" w:rsidRDefault="005367C2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C2" w:rsidRDefault="005367C2" w:rsidP="00C25A90">
      <w:r>
        <w:separator/>
      </w:r>
    </w:p>
  </w:footnote>
  <w:footnote w:type="continuationSeparator" w:id="0">
    <w:p w:rsidR="005367C2" w:rsidRDefault="005367C2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06645"/>
    <w:rsid w:val="00014A0E"/>
    <w:rsid w:val="00025744"/>
    <w:rsid w:val="000267E3"/>
    <w:rsid w:val="000304A2"/>
    <w:rsid w:val="000368B4"/>
    <w:rsid w:val="000455E7"/>
    <w:rsid w:val="00055817"/>
    <w:rsid w:val="0006471C"/>
    <w:rsid w:val="00065368"/>
    <w:rsid w:val="000716CE"/>
    <w:rsid w:val="00073B04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4F80"/>
    <w:rsid w:val="00140694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0688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8329F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6922"/>
    <w:rsid w:val="00454A53"/>
    <w:rsid w:val="00461450"/>
    <w:rsid w:val="0047469F"/>
    <w:rsid w:val="00475CFD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3183"/>
    <w:rsid w:val="004F66D8"/>
    <w:rsid w:val="0050372C"/>
    <w:rsid w:val="0052094C"/>
    <w:rsid w:val="00521626"/>
    <w:rsid w:val="00535BC7"/>
    <w:rsid w:val="005367C2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4770"/>
    <w:rsid w:val="00657DE3"/>
    <w:rsid w:val="00666DE6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2964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339AC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2582C"/>
    <w:rsid w:val="00D426C0"/>
    <w:rsid w:val="00D457B4"/>
    <w:rsid w:val="00D56A07"/>
    <w:rsid w:val="00D71F2A"/>
    <w:rsid w:val="00D737F8"/>
    <w:rsid w:val="00D97679"/>
    <w:rsid w:val="00DA019F"/>
    <w:rsid w:val="00DA126F"/>
    <w:rsid w:val="00DD4A77"/>
    <w:rsid w:val="00DE5E50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48B8"/>
    <w:rsid w:val="00E65D75"/>
    <w:rsid w:val="00E70C8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A753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BC9E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8</cp:revision>
  <cp:lastPrinted>2024-04-01T08:29:00Z</cp:lastPrinted>
  <dcterms:created xsi:type="dcterms:W3CDTF">2024-06-05T10:57:00Z</dcterms:created>
  <dcterms:modified xsi:type="dcterms:W3CDTF">2025-06-16T05:45:00Z</dcterms:modified>
</cp:coreProperties>
</file>